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28" w:rsidRDefault="007C3728" w:rsidP="007C3728">
      <w:pPr>
        <w:jc w:val="center"/>
        <w:rPr>
          <w:rFonts w:ascii="Calibri" w:hAnsi="Calibri" w:cs="Calibri"/>
          <w:lang w:val="be-BY"/>
        </w:rPr>
      </w:pPr>
      <w:r>
        <w:rPr>
          <w:rFonts w:ascii="Calibri" w:hAnsi="Calibri" w:cs="Calibri"/>
          <w:lang w:val="be-BY"/>
        </w:rPr>
        <w:t>ШЕВЦОВА РИММА ЕВГЕНЬЕВНА</w:t>
      </w:r>
    </w:p>
    <w:p w:rsidR="007C3728" w:rsidRDefault="007C3728" w:rsidP="007C3728">
      <w:pPr>
        <w:jc w:val="center"/>
        <w:rPr>
          <w:rFonts w:ascii="Calibri" w:hAnsi="Calibri" w:cs="Calibri"/>
          <w:lang w:val="be-BY"/>
        </w:rPr>
      </w:pPr>
      <w:r>
        <w:rPr>
          <w:rFonts w:ascii="Calibri" w:hAnsi="Calibri" w:cs="Calibri"/>
          <w:lang w:val="be-BY"/>
        </w:rPr>
        <w:t xml:space="preserve">ГУО “СШ № 21 г. Боруйска”, 7 </w:t>
      </w:r>
      <w:r>
        <w:rPr>
          <w:rFonts w:ascii="Calibri" w:hAnsi="Calibri" w:cs="Calibri"/>
          <w:lang w:val="ru-RU"/>
        </w:rPr>
        <w:t>класс</w:t>
      </w:r>
      <w:r>
        <w:rPr>
          <w:rFonts w:ascii="Calibri" w:hAnsi="Calibri" w:cs="Calibri"/>
          <w:lang w:val="be-BY"/>
        </w:rPr>
        <w:t>, география</w:t>
      </w:r>
    </w:p>
    <w:p w:rsidR="007C3728" w:rsidRDefault="007C3728" w:rsidP="007C3728">
      <w:pPr>
        <w:jc w:val="center"/>
        <w:rPr>
          <w:b/>
          <w:sz w:val="28"/>
          <w:lang w:val="be-BY"/>
        </w:rPr>
      </w:pPr>
      <w:r w:rsidRPr="005E1DD2">
        <w:rPr>
          <w:b/>
          <w:sz w:val="28"/>
        </w:rPr>
        <w:t xml:space="preserve"> </w:t>
      </w:r>
    </w:p>
    <w:p w:rsidR="007C3728" w:rsidRPr="005E1DD2" w:rsidRDefault="007C3728" w:rsidP="007C3728">
      <w:pPr>
        <w:jc w:val="center"/>
        <w:rPr>
          <w:b/>
          <w:sz w:val="28"/>
        </w:rPr>
      </w:pPr>
      <w:r w:rsidRPr="005E1DD2">
        <w:rPr>
          <w:b/>
          <w:sz w:val="28"/>
        </w:rPr>
        <w:t>Тема урока: «АТМОСФЕРА, ЕЁ СОСТАВ, СТРОЕНИЕ И ЗНАЧЕНИЕ»</w:t>
      </w:r>
    </w:p>
    <w:p w:rsidR="007C3728" w:rsidRDefault="007C3728" w:rsidP="007C3728">
      <w:pPr>
        <w:jc w:val="both"/>
      </w:pPr>
      <w:r w:rsidRPr="005E1DD2">
        <w:rPr>
          <w:b/>
        </w:rPr>
        <w:t>Цель  урока</w:t>
      </w:r>
      <w:r w:rsidRPr="005E1DD2">
        <w:t xml:space="preserve">: </w:t>
      </w:r>
      <w:r>
        <w:t>к концу урока учащиеся будут знать газовый состав и границы атмосферы, её строение, называть особенности тропосферы, стратосферы и верхних слоёв атмосферы, характеризовать значение атмосферы.</w:t>
      </w:r>
    </w:p>
    <w:p w:rsidR="007C3728" w:rsidRDefault="007C3728" w:rsidP="007C3728">
      <w:pPr>
        <w:jc w:val="both"/>
      </w:pPr>
      <w:r w:rsidRPr="004B53C8">
        <w:rPr>
          <w:b/>
        </w:rPr>
        <w:t>Тип урока:</w:t>
      </w:r>
      <w:r>
        <w:t xml:space="preserve"> урок-«полёт» комбинированный с элементами исследовательской деятельности.</w:t>
      </w:r>
    </w:p>
    <w:p w:rsidR="007C3728" w:rsidRPr="005E1DD2" w:rsidRDefault="007C3728" w:rsidP="007C3728">
      <w:pPr>
        <w:jc w:val="both"/>
      </w:pPr>
      <w:r w:rsidRPr="00C16166">
        <w:rPr>
          <w:b/>
        </w:rPr>
        <w:t>Методы обучения:</w:t>
      </w:r>
      <w:r>
        <w:t xml:space="preserve"> словесный, наглядный, исследовательский.  </w:t>
      </w:r>
    </w:p>
    <w:p w:rsidR="007C3728" w:rsidRDefault="007C3728" w:rsidP="007C3728">
      <w:pPr>
        <w:jc w:val="both"/>
      </w:pPr>
      <w:r w:rsidRPr="005E1DD2">
        <w:rPr>
          <w:b/>
        </w:rPr>
        <w:t>Оборудование урока</w:t>
      </w:r>
      <w:r w:rsidRPr="005E1DD2">
        <w:t xml:space="preserve">: </w:t>
      </w:r>
      <w:r>
        <w:t xml:space="preserve">глобус, </w:t>
      </w:r>
      <w:r w:rsidRPr="005E1DD2">
        <w:t xml:space="preserve">учебные пособия и картины, </w:t>
      </w:r>
      <w:r>
        <w:t>рисунок ракеты, камешки для жеребьёвки</w:t>
      </w:r>
      <w:r w:rsidRPr="005E1DD2">
        <w:t>.</w:t>
      </w:r>
    </w:p>
    <w:p w:rsidR="007C3728" w:rsidRPr="005E1DD2" w:rsidRDefault="007C3728" w:rsidP="007C3728">
      <w:pPr>
        <w:jc w:val="center"/>
      </w:pPr>
      <w:r w:rsidRPr="005E1DD2">
        <w:t>Х О Д    У Р О К А</w:t>
      </w:r>
    </w:p>
    <w:p w:rsidR="007C3728" w:rsidRPr="005E1DD2" w:rsidRDefault="007C3728" w:rsidP="007C3728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</w:rPr>
      </w:pPr>
      <w:r w:rsidRPr="005E1DD2">
        <w:rPr>
          <w:rFonts w:ascii="Times New Roman" w:hAnsi="Times New Roman"/>
          <w:b/>
          <w:sz w:val="28"/>
        </w:rPr>
        <w:t xml:space="preserve">ОРГАНИЗАЦИОННО-МОТИВАЦИОННЫЙ ЭТАП: </w:t>
      </w:r>
    </w:p>
    <w:p w:rsidR="007C3728" w:rsidRDefault="007C3728" w:rsidP="007C3728">
      <w:pPr>
        <w:pStyle w:val="a7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 w:rsidRPr="005E1DD2">
        <w:rPr>
          <w:rFonts w:ascii="Times New Roman" w:hAnsi="Times New Roman"/>
          <w:sz w:val="24"/>
        </w:rPr>
        <w:t>приветствие учащихся;</w:t>
      </w:r>
    </w:p>
    <w:p w:rsidR="007C3728" w:rsidRDefault="007C3728" w:rsidP="007C3728">
      <w:pPr>
        <w:pStyle w:val="a7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DD46E2">
        <w:rPr>
          <w:rFonts w:ascii="Times New Roman" w:hAnsi="Times New Roman"/>
        </w:rPr>
        <w:t>ровер</w:t>
      </w:r>
      <w:r>
        <w:rPr>
          <w:rFonts w:ascii="Times New Roman" w:hAnsi="Times New Roman"/>
        </w:rPr>
        <w:t>ка</w:t>
      </w:r>
      <w:r w:rsidRPr="00DD46E2">
        <w:rPr>
          <w:rFonts w:ascii="Times New Roman" w:hAnsi="Times New Roman"/>
        </w:rPr>
        <w:t xml:space="preserve"> готовност</w:t>
      </w:r>
      <w:r>
        <w:rPr>
          <w:rFonts w:ascii="Times New Roman" w:hAnsi="Times New Roman"/>
        </w:rPr>
        <w:t>и</w:t>
      </w:r>
      <w:r w:rsidRPr="00DD46E2">
        <w:rPr>
          <w:rFonts w:ascii="Times New Roman" w:hAnsi="Times New Roman"/>
        </w:rPr>
        <w:t xml:space="preserve"> учеников к уроку (</w:t>
      </w:r>
      <w:r>
        <w:rPr>
          <w:rFonts w:ascii="Times New Roman" w:hAnsi="Times New Roman"/>
        </w:rPr>
        <w:t xml:space="preserve">наличие </w:t>
      </w:r>
      <w:r w:rsidRPr="00DD46E2">
        <w:rPr>
          <w:rFonts w:ascii="Times New Roman" w:hAnsi="Times New Roman"/>
        </w:rPr>
        <w:t>учебны</w:t>
      </w:r>
      <w:r>
        <w:rPr>
          <w:rFonts w:ascii="Times New Roman" w:hAnsi="Times New Roman"/>
        </w:rPr>
        <w:t>х</w:t>
      </w:r>
      <w:r w:rsidRPr="00DD46E2">
        <w:rPr>
          <w:rFonts w:ascii="Times New Roman" w:hAnsi="Times New Roman"/>
        </w:rPr>
        <w:t xml:space="preserve"> пособи</w:t>
      </w:r>
      <w:r>
        <w:rPr>
          <w:rFonts w:ascii="Times New Roman" w:hAnsi="Times New Roman"/>
        </w:rPr>
        <w:t>й</w:t>
      </w:r>
      <w:r w:rsidRPr="00DD46E2">
        <w:rPr>
          <w:rFonts w:ascii="Times New Roman" w:hAnsi="Times New Roman"/>
        </w:rPr>
        <w:t>, атлас</w:t>
      </w:r>
      <w:r>
        <w:rPr>
          <w:rFonts w:ascii="Times New Roman" w:hAnsi="Times New Roman"/>
        </w:rPr>
        <w:t>ов</w:t>
      </w:r>
      <w:r w:rsidRPr="00DD46E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тетрадей, </w:t>
      </w:r>
      <w:r w:rsidRPr="00DD46E2">
        <w:rPr>
          <w:rFonts w:ascii="Times New Roman" w:hAnsi="Times New Roman"/>
        </w:rPr>
        <w:t>дневник</w:t>
      </w:r>
      <w:r>
        <w:rPr>
          <w:rFonts w:ascii="Times New Roman" w:hAnsi="Times New Roman"/>
        </w:rPr>
        <w:t>ов</w:t>
      </w:r>
      <w:r w:rsidRPr="00DD46E2">
        <w:rPr>
          <w:rFonts w:ascii="Times New Roman" w:hAnsi="Times New Roman"/>
        </w:rPr>
        <w:t xml:space="preserve">). </w:t>
      </w:r>
    </w:p>
    <w:p w:rsidR="007C3728" w:rsidRDefault="007C3728" w:rsidP="007C3728">
      <w:pPr>
        <w:pStyle w:val="a7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DD46E2">
        <w:rPr>
          <w:rFonts w:ascii="Times New Roman" w:hAnsi="Times New Roman"/>
        </w:rPr>
        <w:t xml:space="preserve">оздаётся доброжелательная обстановка для работы на уроке. </w:t>
      </w:r>
    </w:p>
    <w:p w:rsidR="007C3728" w:rsidRPr="00DD46E2" w:rsidRDefault="007C3728" w:rsidP="007C3728">
      <w:pPr>
        <w:ind w:left="66"/>
        <w:jc w:val="both"/>
      </w:pPr>
      <w:r w:rsidRPr="00DD46E2">
        <w:t>Учитель объясняет, что сегодня на уроке будут сочетаться фронтальная работа всего класса под руководством учителя с самостоятельной индивидуальной работой учеников и работой в группах</w:t>
      </w:r>
      <w:r>
        <w:t xml:space="preserve"> (экипажах)</w:t>
      </w:r>
      <w:r w:rsidRPr="00DD46E2">
        <w:t>.</w:t>
      </w:r>
    </w:p>
    <w:p w:rsidR="007C3728" w:rsidRPr="00DD46E2" w:rsidRDefault="007C3728" w:rsidP="007C3728">
      <w:pPr>
        <w:jc w:val="both"/>
      </w:pPr>
    </w:p>
    <w:p w:rsidR="007C3728" w:rsidRPr="005E1DD2" w:rsidRDefault="007C3728" w:rsidP="007C3728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5584190</wp:posOffset>
            </wp:positionH>
            <wp:positionV relativeFrom="paragraph">
              <wp:posOffset>14605</wp:posOffset>
            </wp:positionV>
            <wp:extent cx="752475" cy="914400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1DD2">
        <w:rPr>
          <w:rFonts w:ascii="Times New Roman" w:hAnsi="Times New Roman"/>
          <w:b/>
          <w:sz w:val="28"/>
        </w:rPr>
        <w:t>ОПЕРАЦИОННО-ПОЗНАВАТЕЛЬНЫЙ ЭТАП.</w:t>
      </w:r>
    </w:p>
    <w:p w:rsidR="007C3728" w:rsidRPr="00095369" w:rsidRDefault="007C3728" w:rsidP="007C3728">
      <w:pPr>
        <w:pStyle w:val="a7"/>
        <w:ind w:left="360"/>
        <w:jc w:val="right"/>
        <w:rPr>
          <w:rFonts w:ascii="Times New Roman" w:hAnsi="Times New Roman"/>
          <w:sz w:val="24"/>
        </w:rPr>
      </w:pPr>
      <w:r w:rsidRPr="0009536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 w:rsidRPr="00095369">
        <w:rPr>
          <w:rFonts w:ascii="Times New Roman" w:hAnsi="Times New Roman"/>
          <w:sz w:val="24"/>
        </w:rPr>
        <w:t>Мы живём на дне воздушного океана</w:t>
      </w:r>
      <w:r>
        <w:rPr>
          <w:rFonts w:ascii="Times New Roman" w:hAnsi="Times New Roman"/>
          <w:sz w:val="24"/>
        </w:rPr>
        <w:t>»</w:t>
      </w:r>
      <w:r w:rsidRPr="00095369">
        <w:rPr>
          <w:rFonts w:ascii="Times New Roman" w:hAnsi="Times New Roman"/>
          <w:sz w:val="24"/>
        </w:rPr>
        <w:t>.</w:t>
      </w:r>
    </w:p>
    <w:p w:rsidR="007C3728" w:rsidRDefault="007C3728" w:rsidP="007C3728">
      <w:pPr>
        <w:pStyle w:val="a7"/>
        <w:ind w:left="360"/>
        <w:jc w:val="right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Эванджел</w:t>
      </w:r>
      <w:r w:rsidRPr="00095369">
        <w:rPr>
          <w:rFonts w:ascii="Times New Roman" w:hAnsi="Times New Roman"/>
          <w:sz w:val="24"/>
        </w:rPr>
        <w:t>иста</w:t>
      </w:r>
      <w:proofErr w:type="spellEnd"/>
      <w:r w:rsidRPr="00095369">
        <w:rPr>
          <w:rFonts w:ascii="Times New Roman" w:hAnsi="Times New Roman"/>
          <w:sz w:val="24"/>
        </w:rPr>
        <w:t xml:space="preserve"> Торричелли, </w:t>
      </w:r>
    </w:p>
    <w:p w:rsidR="007C3728" w:rsidRDefault="007C3728" w:rsidP="007C3728">
      <w:pPr>
        <w:pStyle w:val="a7"/>
        <w:ind w:left="360"/>
        <w:jc w:val="right"/>
        <w:rPr>
          <w:rFonts w:ascii="Times New Roman" w:hAnsi="Times New Roman"/>
          <w:sz w:val="24"/>
        </w:rPr>
      </w:pPr>
      <w:r w:rsidRPr="00095369">
        <w:rPr>
          <w:rFonts w:ascii="Times New Roman" w:hAnsi="Times New Roman"/>
          <w:sz w:val="24"/>
        </w:rPr>
        <w:t xml:space="preserve">итальянский математик и физик </w:t>
      </w:r>
      <w:proofErr w:type="gramStart"/>
      <w:r w:rsidRPr="00095369">
        <w:rPr>
          <w:rFonts w:ascii="Times New Roman" w:hAnsi="Times New Roman"/>
          <w:sz w:val="24"/>
        </w:rPr>
        <w:t>Х</w:t>
      </w:r>
      <w:proofErr w:type="gramEnd"/>
      <w:r w:rsidRPr="00095369">
        <w:rPr>
          <w:rFonts w:ascii="Times New Roman" w:hAnsi="Times New Roman"/>
          <w:sz w:val="24"/>
          <w:lang w:val="en-US"/>
        </w:rPr>
        <w:t>VII</w:t>
      </w:r>
      <w:r w:rsidRPr="00095369">
        <w:rPr>
          <w:rFonts w:ascii="Times New Roman" w:hAnsi="Times New Roman"/>
          <w:sz w:val="24"/>
        </w:rPr>
        <w:t xml:space="preserve"> в.,</w:t>
      </w:r>
      <w:r>
        <w:rPr>
          <w:rFonts w:ascii="Times New Roman" w:hAnsi="Times New Roman"/>
          <w:sz w:val="24"/>
        </w:rPr>
        <w:t xml:space="preserve"> </w:t>
      </w:r>
    </w:p>
    <w:p w:rsidR="007C3728" w:rsidRPr="00095369" w:rsidRDefault="007C3728" w:rsidP="007C3728">
      <w:pPr>
        <w:pStyle w:val="a7"/>
        <w:ind w:left="360"/>
        <w:jc w:val="right"/>
        <w:rPr>
          <w:rFonts w:ascii="Times New Roman" w:hAnsi="Times New Roman"/>
          <w:sz w:val="28"/>
        </w:rPr>
      </w:pPr>
      <w:r w:rsidRPr="00095369">
        <w:rPr>
          <w:rFonts w:ascii="Times New Roman" w:hAnsi="Times New Roman"/>
          <w:sz w:val="24"/>
        </w:rPr>
        <w:t>ученик Галилея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819"/>
        <w:gridCol w:w="709"/>
        <w:gridCol w:w="1276"/>
        <w:gridCol w:w="850"/>
        <w:gridCol w:w="1439"/>
      </w:tblGrid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 w:rsidRPr="001000A7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1000A7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1000A7">
              <w:rPr>
                <w:rFonts w:ascii="Times New Roman" w:hAnsi="Times New Roman"/>
                <w:b/>
              </w:rPr>
              <w:t>/</w:t>
            </w:r>
            <w:proofErr w:type="spellStart"/>
            <w:r w:rsidRPr="001000A7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5528" w:type="dxa"/>
            <w:gridSpan w:val="2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 w:rsidRPr="001000A7">
              <w:rPr>
                <w:rFonts w:ascii="Times New Roman" w:hAnsi="Times New Roman"/>
                <w:b/>
                <w:sz w:val="28"/>
              </w:rPr>
              <w:t>Деятельность учителя</w:t>
            </w:r>
          </w:p>
        </w:tc>
        <w:tc>
          <w:tcPr>
            <w:tcW w:w="3565" w:type="dxa"/>
            <w:gridSpan w:val="3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 w:rsidRPr="001000A7">
              <w:rPr>
                <w:rFonts w:ascii="Times New Roman" w:hAnsi="Times New Roman"/>
                <w:b/>
                <w:sz w:val="28"/>
              </w:rPr>
              <w:t>Деятельность учеников</w:t>
            </w:r>
          </w:p>
        </w:tc>
      </w:tr>
      <w:tr w:rsidR="007C3728" w:rsidRPr="005E1DD2" w:rsidTr="0024264C">
        <w:trPr>
          <w:trHeight w:val="1345"/>
        </w:trPr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t>1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А)  Для определения темы урока учитель предлагает ученикам отгадать загадку: «лёгкая, подвижная и невидимая оболочка».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</w:rPr>
              <w:t>Б) Учитель обращает внимание учащихся на эпиграф урока и предлагает в конце урока объяснить слова учёного (</w:t>
            </w:r>
            <w:r w:rsidRPr="001000A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ключевой вопрос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b/>
                <w:i/>
                <w:sz w:val="24"/>
              </w:rPr>
              <w:t>В)</w:t>
            </w:r>
            <w:r w:rsidRPr="001000A7">
              <w:rPr>
                <w:rFonts w:ascii="Times New Roman" w:hAnsi="Times New Roman"/>
                <w:b/>
                <w:i/>
                <w:sz w:val="24"/>
                <w:u w:val="single"/>
              </w:rPr>
              <w:t xml:space="preserve"> Вступительное слово учителя</w:t>
            </w:r>
            <w:r w:rsidRPr="001000A7">
              <w:rPr>
                <w:rFonts w:ascii="Times New Roman" w:hAnsi="Times New Roman"/>
                <w:sz w:val="24"/>
              </w:rPr>
              <w:t xml:space="preserve">: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</w:rPr>
              <w:t xml:space="preserve">Объяснение </w:t>
            </w:r>
            <w:r w:rsidRPr="001000A7">
              <w:rPr>
                <w:rFonts w:ascii="Times New Roman" w:hAnsi="Times New Roman"/>
                <w:b/>
                <w:i/>
                <w:sz w:val="24"/>
                <w:szCs w:val="24"/>
              </w:rPr>
              <w:t>происхождения названия «атмосфера»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 xml:space="preserve">: древние греки думали, что окружающий нас воздух – это испарившаяся вода. </w:t>
            </w:r>
            <w:r w:rsidRPr="001000A7">
              <w:rPr>
                <w:rFonts w:ascii="Times New Roman" w:hAnsi="Times New Roman"/>
                <w:sz w:val="24"/>
              </w:rPr>
              <w:t xml:space="preserve">Они назвали оболочку, окружающую Землю, атмосферой (от греческих слов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atmos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 – пар,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sphaira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 – шар).</w:t>
            </w:r>
          </w:p>
        </w:tc>
        <w:tc>
          <w:tcPr>
            <w:tcW w:w="2289" w:type="dxa"/>
            <w:gridSpan w:val="2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А) Отгадывают загадку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Б) Записывают тему урока в тетрад</w:t>
            </w:r>
            <w:r>
              <w:rPr>
                <w:rFonts w:ascii="Times New Roman" w:hAnsi="Times New Roman"/>
                <w:sz w:val="24"/>
              </w:rPr>
              <w:t>ях.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В) Слушают рассказ учителя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7C3728" w:rsidRPr="005E1DD2" w:rsidTr="0024264C">
        <w:trPr>
          <w:trHeight w:val="1980"/>
        </w:trPr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b/>
                <w:sz w:val="24"/>
                <w:u w:val="single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1000A7">
              <w:rPr>
                <w:rFonts w:ascii="Times New Roman" w:hAnsi="Times New Roman"/>
                <w:b/>
                <w:sz w:val="24"/>
                <w:u w:val="single"/>
              </w:rPr>
              <w:t>Целеполагание</w:t>
            </w:r>
            <w:proofErr w:type="spellEnd"/>
            <w:r w:rsidRPr="001000A7">
              <w:rPr>
                <w:rFonts w:ascii="Times New Roman" w:hAnsi="Times New Roman"/>
                <w:b/>
                <w:sz w:val="24"/>
                <w:u w:val="single"/>
              </w:rPr>
              <w:t>: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Г) Что вам известно об атмосфере?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Д) </w:t>
            </w:r>
            <w:r w:rsidRPr="001000A7">
              <w:rPr>
                <w:rFonts w:ascii="Times New Roman" w:hAnsi="Times New Roman"/>
                <w:b/>
                <w:sz w:val="24"/>
              </w:rPr>
              <w:t>Постановка целей урока:</w:t>
            </w:r>
            <w:r w:rsidRPr="001000A7">
              <w:rPr>
                <w:rFonts w:ascii="Times New Roman" w:hAnsi="Times New Roman"/>
                <w:sz w:val="24"/>
              </w:rPr>
              <w:t xml:space="preserve"> сравните своё знание с ключевыми словами новой темы, планом § 1.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Е) Определите для себя цели урока, обсудите их в парах.</w:t>
            </w:r>
          </w:p>
        </w:tc>
        <w:tc>
          <w:tcPr>
            <w:tcW w:w="4274" w:type="dxa"/>
            <w:gridSpan w:val="4"/>
            <w:tcBorders>
              <w:top w:val="single" w:sz="4" w:space="0" w:color="auto"/>
            </w:tcBorders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Г) отвечают на вопрос учителя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Д) знакомятся с ключевыми словами темы</w:t>
            </w:r>
          </w:p>
          <w:p w:rsidR="007C3728" w:rsidRDefault="007C3728" w:rsidP="0024264C">
            <w:r w:rsidRPr="001000A7">
              <w:rPr>
                <w:sz w:val="28"/>
              </w:rPr>
              <w:t>Е)</w:t>
            </w:r>
            <w:r w:rsidRPr="00331A73">
              <w:t xml:space="preserve"> </w:t>
            </w:r>
            <w:r>
              <w:t xml:space="preserve">формулируют </w:t>
            </w:r>
            <w:r w:rsidRPr="001000A7">
              <w:rPr>
                <w:b/>
                <w:color w:val="FF0000"/>
              </w:rPr>
              <w:t>цели урока</w:t>
            </w:r>
            <w:r>
              <w:t>: к концу урока я буду знать состав и границы атмосферы, её строение и значение.</w:t>
            </w:r>
          </w:p>
          <w:p w:rsidR="007C3728" w:rsidRPr="00331A73" w:rsidRDefault="007C3728" w:rsidP="0024264C">
            <w:r>
              <w:t xml:space="preserve">     В тетради записывают цели урока.</w:t>
            </w:r>
          </w:p>
        </w:tc>
      </w:tr>
      <w:tr w:rsidR="007C3728" w:rsidRPr="005E1DD2" w:rsidTr="0024264C">
        <w:trPr>
          <w:trHeight w:val="2070"/>
        </w:trPr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lastRenderedPageBreak/>
              <w:t>3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</w:tcBorders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1000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Рассказ учителя: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 xml:space="preserve"> Представьте  себе  поверхность глобуса диаметром 35 см и мысленно окружите его слоем воздуха толщиной 3 см. Вы получите модель, показывающую сравнительные размеры Земли и окружающей ее атмосферы. Общий вес земной атмосферы – 5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  <w:szCs w:val="24"/>
              </w:rPr>
              <w:t xml:space="preserve"> тонн!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Чтобы разобраться в особенностях строения атмосферы, мы сегодня совершим космическое путешествие, покинем поверхность Земли, пересечём земную атмосферу и пристыкуемся к космической станции.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На доске вывешивается рисунок ракеты.</w:t>
            </w:r>
          </w:p>
        </w:tc>
        <w:tc>
          <w:tcPr>
            <w:tcW w:w="1439" w:type="dxa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Слушают учителя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t>4</w:t>
            </w:r>
          </w:p>
        </w:tc>
        <w:tc>
          <w:tcPr>
            <w:tcW w:w="6804" w:type="dxa"/>
            <w:gridSpan w:val="3"/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Объясняет способы 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образовательно-познавательной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деятель-ности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 на уроке: самостоятельная работа с текстом учебного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по-собия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, составление конспекта урока, фронтальная беседа,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игро-вые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 моменты.</w:t>
            </w:r>
          </w:p>
        </w:tc>
        <w:tc>
          <w:tcPr>
            <w:tcW w:w="2289" w:type="dxa"/>
            <w:gridSpan w:val="2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Слушают учителя, подготавливают необходимые принадлежности</w:t>
            </w:r>
          </w:p>
        </w:tc>
      </w:tr>
    </w:tbl>
    <w:p w:rsidR="007C3728" w:rsidRDefault="007C3728" w:rsidP="007C3728"/>
    <w:p w:rsidR="007C3728" w:rsidRDefault="007C3728" w:rsidP="007C3728"/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551"/>
        <w:gridCol w:w="1701"/>
        <w:gridCol w:w="1134"/>
        <w:gridCol w:w="425"/>
        <w:gridCol w:w="1560"/>
        <w:gridCol w:w="1722"/>
      </w:tblGrid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t>5</w:t>
            </w:r>
          </w:p>
        </w:tc>
        <w:tc>
          <w:tcPr>
            <w:tcW w:w="2551" w:type="dxa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Начинаем </w:t>
            </w:r>
            <w:proofErr w:type="spellStart"/>
            <w:proofErr w:type="gramStart"/>
            <w:r w:rsidRPr="001000A7">
              <w:rPr>
                <w:rFonts w:ascii="Times New Roman" w:hAnsi="Times New Roman"/>
                <w:b/>
                <w:i/>
                <w:sz w:val="24"/>
              </w:rPr>
              <w:t>предполёт-ную</w:t>
            </w:r>
            <w:proofErr w:type="spellEnd"/>
            <w:proofErr w:type="gramEnd"/>
            <w:r w:rsidRPr="001000A7">
              <w:rPr>
                <w:rFonts w:ascii="Times New Roman" w:hAnsi="Times New Roman"/>
                <w:b/>
                <w:i/>
                <w:sz w:val="24"/>
              </w:rPr>
              <w:t xml:space="preserve"> подготовку</w:t>
            </w:r>
            <w:r w:rsidRPr="001000A7">
              <w:rPr>
                <w:rFonts w:ascii="Times New Roman" w:hAnsi="Times New Roman"/>
                <w:sz w:val="24"/>
              </w:rPr>
              <w:t>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Учитель предлагает ответить на вопросы в начале параграфа (стр. 7) – фронтальная беседа.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Как доказать, что нас окружает воздух?</w:t>
            </w:r>
          </w:p>
        </w:tc>
        <w:tc>
          <w:tcPr>
            <w:tcW w:w="6542" w:type="dxa"/>
            <w:gridSpan w:val="5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Зачитывают вопросы и отвечают на них. При затруднениях обращаются к учителю. На вопросы отвечают по методу </w:t>
            </w:r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«</w:t>
            </w:r>
            <w:proofErr w:type="spellStart"/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неподнимания</w:t>
            </w:r>
            <w:proofErr w:type="spellEnd"/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 xml:space="preserve"> руки»</w:t>
            </w:r>
          </w:p>
          <w:p w:rsidR="007C3728" w:rsidRDefault="007C3728" w:rsidP="0024264C">
            <w:r w:rsidRPr="001000A7">
              <w:rPr>
                <w:u w:val="single"/>
              </w:rPr>
              <w:t>Ученики приводят доказательства того, что нас окружает воздух</w:t>
            </w:r>
            <w:r>
              <w:t xml:space="preserve">: </w:t>
            </w:r>
          </w:p>
          <w:p w:rsidR="007C3728" w:rsidRDefault="007C3728" w:rsidP="0024264C">
            <w:r>
              <w:t xml:space="preserve">- кислород для дыхания,                               - полёт птиц и </w:t>
            </w:r>
            <w:r>
              <w:rPr>
                <w:lang w:val="ru-RU"/>
              </w:rPr>
              <w:t xml:space="preserve">   </w:t>
            </w:r>
            <w:r>
              <w:t>самолётов,</w:t>
            </w:r>
          </w:p>
          <w:p w:rsidR="007C3728" w:rsidRDefault="007C3728" w:rsidP="0024264C">
            <w:r>
              <w:t>- углекислый газ для фотосинтеза,             - радуга,</w:t>
            </w:r>
          </w:p>
          <w:p w:rsidR="007C3728" w:rsidRDefault="007C3728" w:rsidP="0024264C">
            <w:r>
              <w:t>- пузырьки воздуха в стакане воды,           - облака в небе,</w:t>
            </w:r>
          </w:p>
          <w:p w:rsidR="007C3728" w:rsidRDefault="007C3728" w:rsidP="0024264C">
            <w:r>
              <w:t>- воздух в мяче или в шарике,                      - атмосферные осадки,</w:t>
            </w:r>
          </w:p>
          <w:p w:rsidR="007C3728" w:rsidRDefault="007C3728" w:rsidP="0024264C">
            <w:r>
              <w:t>- горение, гниение возможно только при доступе воздуха,</w:t>
            </w:r>
          </w:p>
          <w:p w:rsidR="007C3728" w:rsidRPr="00451084" w:rsidRDefault="007C3728" w:rsidP="0024264C">
            <w:r>
              <w:t>- набор лекарства в шприц или пипетку,   - автопоилка и др.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</w:rPr>
            </w:pPr>
            <w:r w:rsidRPr="001000A7">
              <w:rPr>
                <w:rFonts w:ascii="Times New Roman" w:hAnsi="Times New Roman"/>
                <w:sz w:val="40"/>
              </w:rPr>
              <w:t>6</w:t>
            </w:r>
          </w:p>
        </w:tc>
        <w:tc>
          <w:tcPr>
            <w:tcW w:w="2551" w:type="dxa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Когда завершится наш «полёт», нужно будет определить, насколько успешным он был. Как мы сможем это сделать?</w:t>
            </w:r>
          </w:p>
        </w:tc>
        <w:tc>
          <w:tcPr>
            <w:tcW w:w="6542" w:type="dxa"/>
            <w:gridSpan w:val="5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Учащиеся определяют </w:t>
            </w:r>
            <w:proofErr w:type="spellStart"/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НаШтоБуЗУ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: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после завершения урока-полёта надо будет знать –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- газовый состав атмосферы,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- границы атмосферы,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- строение атмосферы, называть её слои,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- свойства слоёв атмосферы,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- значение атмосферы.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t>7</w:t>
            </w:r>
          </w:p>
        </w:tc>
        <w:tc>
          <w:tcPr>
            <w:tcW w:w="5386" w:type="dxa"/>
            <w:gridSpan w:val="3"/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>В начале «полёта»</w:t>
            </w:r>
            <w:r w:rsidRPr="001000A7">
              <w:rPr>
                <w:rFonts w:ascii="Times New Roman" w:hAnsi="Times New Roman"/>
                <w:sz w:val="24"/>
              </w:rPr>
              <w:t xml:space="preserve"> надо изучить, из чего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со-стоит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и до каких границ простирается атмосфера, по которой нам предстоит путешествовать. 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Предлагается изучить 1-й абзац текста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учебно-го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пособия – стр. 7-8.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Что такое атмосфера?  Каков её состав?</w:t>
            </w:r>
          </w:p>
          <w:p w:rsidR="007C3728" w:rsidRDefault="007C3728" w:rsidP="0024264C">
            <w:r w:rsidRPr="00912323">
              <w:rPr>
                <w:noProof/>
                <w:lang w:eastAsia="ru-RU"/>
              </w:rPr>
              <w:pict>
                <v:rect id="Rectangle 2" o:spid="_x0000_s1027" style="position:absolute;margin-left:.65pt;margin-top:8.2pt;width:252.75pt;height:196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">
                  <v:textbox>
                    <w:txbxContent>
                      <w:p w:rsidR="007C3728" w:rsidRPr="00C949E1" w:rsidRDefault="007C3728" w:rsidP="007C3728">
                        <w:pPr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    </w:t>
                        </w:r>
                        <w:r w:rsidRPr="00C949E1">
                          <w:rPr>
                            <w:b/>
                          </w:rPr>
                          <w:t xml:space="preserve">Состав атмосферы </w:t>
                        </w:r>
                      </w:p>
                      <w:p w:rsidR="007C3728" w:rsidRDefault="007C3728" w:rsidP="007C3728">
                        <w:pPr>
                          <w:jc w:val="both"/>
                        </w:pPr>
                      </w:p>
                      <w:p w:rsidR="007C3728" w:rsidRPr="000D3E71" w:rsidRDefault="007C3728" w:rsidP="007C3728">
                        <w:pPr>
                          <w:jc w:val="both"/>
                        </w:pPr>
                        <w:r>
                          <w:t xml:space="preserve">         </w:t>
                        </w:r>
                        <w:r w:rsidRPr="000D3E71">
                          <w:t>смесь газов                       примеси</w:t>
                        </w:r>
                      </w:p>
                      <w:p w:rsidR="007C3728" w:rsidRPr="000D3E71" w:rsidRDefault="007C3728" w:rsidP="007C3728">
                        <w:pPr>
                          <w:jc w:val="both"/>
                        </w:pPr>
                        <w:r>
                          <w:t xml:space="preserve">          </w:t>
                        </w:r>
                        <w:r w:rsidRPr="000D3E71">
                          <w:t>(воздух)</w:t>
                        </w:r>
                      </w:p>
                      <w:p w:rsidR="007C3728" w:rsidRDefault="007C3728" w:rsidP="007C3728"/>
                      <w:p w:rsidR="007C3728" w:rsidRDefault="007C3728" w:rsidP="007C3728">
                        <w:pPr>
                          <w:ind w:left="284"/>
                        </w:pPr>
                        <w:r>
                          <w:t xml:space="preserve"> </w:t>
                        </w:r>
                        <w:r w:rsidRPr="000D3E71">
                          <w:t xml:space="preserve">азот </w:t>
                        </w:r>
                        <w:r w:rsidRPr="000D3E71">
                          <w:rPr>
                            <w:lang w:val="en-US"/>
                          </w:rPr>
                          <w:t>N</w:t>
                        </w:r>
                        <w:r w:rsidRPr="000D3E71">
                          <w:rPr>
                            <w:vertAlign w:val="subscript"/>
                          </w:rPr>
                          <w:t xml:space="preserve">2    </w:t>
                        </w:r>
                        <w:r>
                          <w:rPr>
                            <w:vertAlign w:val="subscript"/>
                          </w:rPr>
                          <w:t xml:space="preserve">                                          </w:t>
                        </w:r>
                        <w:r>
                          <w:t xml:space="preserve">водяной пар </w:t>
                        </w:r>
                        <w:r w:rsidRPr="00C949E1">
                          <w:rPr>
                            <w:lang w:val="en-US"/>
                          </w:rPr>
                          <w:t>H</w:t>
                        </w:r>
                        <w:r w:rsidRPr="00C949E1">
                          <w:rPr>
                            <w:vertAlign w:val="subscript"/>
                          </w:rPr>
                          <w:t>2</w:t>
                        </w:r>
                        <w:r w:rsidRPr="00C949E1">
                          <w:rPr>
                            <w:lang w:val="en-US"/>
                          </w:rPr>
                          <w:t>O</w:t>
                        </w:r>
                        <w:r>
                          <w:t>,</w:t>
                        </w:r>
                        <w:r w:rsidRPr="00C949E1">
                          <w:t xml:space="preserve"> </w:t>
                        </w:r>
                        <w:r>
                          <w:t xml:space="preserve">                                               </w:t>
                        </w:r>
                        <w:r w:rsidRPr="000D3E71">
                          <w:t xml:space="preserve">кислород </w:t>
                        </w:r>
                        <w:r w:rsidRPr="000D3E71">
                          <w:rPr>
                            <w:lang w:val="en-US"/>
                          </w:rPr>
                          <w:t>O</w:t>
                        </w:r>
                        <w:r w:rsidRPr="000D3E71">
                          <w:rPr>
                            <w:vertAlign w:val="subscript"/>
                          </w:rPr>
                          <w:t>2</w:t>
                        </w:r>
                        <w:r w:rsidRPr="00C949E1">
                          <w:rPr>
                            <w:vertAlign w:val="subscript"/>
                          </w:rPr>
                          <w:t xml:space="preserve">                           </w:t>
                        </w:r>
                        <w:r w:rsidRPr="00C949E1">
                          <w:t xml:space="preserve">    </w:t>
                        </w:r>
                        <w:r>
                          <w:t>пыль, сажа,</w:t>
                        </w:r>
                        <w:r w:rsidRPr="00C949E1">
                          <w:t xml:space="preserve"> </w:t>
                        </w:r>
                      </w:p>
                      <w:p w:rsidR="007C3728" w:rsidRDefault="007C3728" w:rsidP="007C3728">
                        <w:pPr>
                          <w:ind w:left="284"/>
                        </w:pPr>
                        <w:r w:rsidRPr="000D3E71">
                          <w:t xml:space="preserve">углекислый газ </w:t>
                        </w:r>
                        <w:r w:rsidRPr="000D3E71">
                          <w:rPr>
                            <w:lang w:val="en-US"/>
                          </w:rPr>
                          <w:t>CO</w:t>
                        </w:r>
                        <w:r w:rsidRPr="000D3E71">
                          <w:rPr>
                            <w:vertAlign w:val="subscript"/>
                          </w:rPr>
                          <w:t>2</w:t>
                        </w:r>
                        <w:r>
                          <w:rPr>
                            <w:vertAlign w:val="subscript"/>
                          </w:rPr>
                          <w:t xml:space="preserve">           </w:t>
                        </w:r>
                        <w:r>
                          <w:t xml:space="preserve"> вулканический пепел,</w:t>
                        </w:r>
                        <w:r w:rsidRPr="00C949E1">
                          <w:t xml:space="preserve"> </w:t>
                        </w:r>
                        <w:r w:rsidRPr="000D3E71">
                          <w:t xml:space="preserve">озон  </w:t>
                        </w:r>
                        <w:r w:rsidRPr="000D3E71">
                          <w:rPr>
                            <w:lang w:val="en-US"/>
                          </w:rPr>
                          <w:t>O</w:t>
                        </w:r>
                        <w:r w:rsidRPr="000D3E71">
                          <w:rPr>
                            <w:vertAlign w:val="subscript"/>
                          </w:rPr>
                          <w:t>3</w:t>
                        </w:r>
                        <w:r>
                          <w:rPr>
                            <w:vertAlign w:val="subscript"/>
                          </w:rPr>
                          <w:t xml:space="preserve">                                       </w:t>
                        </w:r>
                        <w:r>
                          <w:t xml:space="preserve">   кристаллики льда и</w:t>
                        </w:r>
                        <w:r w:rsidRPr="00C949E1">
                          <w:t xml:space="preserve"> </w:t>
                        </w:r>
                        <w:r w:rsidRPr="000D3E71">
                          <w:t xml:space="preserve">водород </w:t>
                        </w:r>
                        <w:r w:rsidRPr="000D3E71">
                          <w:rPr>
                            <w:lang w:val="en-US"/>
                          </w:rPr>
                          <w:t>H</w:t>
                        </w:r>
                        <w:r w:rsidRPr="000D3E71">
                          <w:rPr>
                            <w:vertAlign w:val="subscript"/>
                          </w:rPr>
                          <w:t>2</w:t>
                        </w:r>
                        <w:r>
                          <w:rPr>
                            <w:vertAlign w:val="subscript"/>
                          </w:rPr>
                          <w:t xml:space="preserve">                                    </w:t>
                        </w:r>
                        <w:r>
                          <w:t>морской соли,</w:t>
                        </w:r>
                        <w:r w:rsidRPr="00C949E1">
                          <w:t xml:space="preserve"> </w:t>
                        </w:r>
                      </w:p>
                      <w:p w:rsidR="007C3728" w:rsidRDefault="007C3728" w:rsidP="007C3728">
                        <w:pPr>
                          <w:ind w:left="284"/>
                          <w:jc w:val="both"/>
                        </w:pPr>
                        <w:r w:rsidRPr="000D3E71">
                          <w:t xml:space="preserve">гелий   </w:t>
                        </w:r>
                        <w:r w:rsidRPr="001000A7">
                          <w:t>He</w:t>
                        </w:r>
                        <w:r>
                          <w:t xml:space="preserve">                      микроорганизмы</w:t>
                        </w:r>
                        <w:r w:rsidRPr="00C949E1">
                          <w:t xml:space="preserve"> </w:t>
                        </w:r>
                      </w:p>
                      <w:p w:rsidR="007C3728" w:rsidRPr="000D3E71" w:rsidRDefault="007C3728" w:rsidP="007C3728">
                        <w:pPr>
                          <w:ind w:left="284"/>
                          <w:jc w:val="both"/>
                        </w:pPr>
                        <w:r w:rsidRPr="000D3E71">
                          <w:t xml:space="preserve">аргон  </w:t>
                        </w:r>
                        <w:r w:rsidRPr="001000A7">
                          <w:t>Ar</w:t>
                        </w:r>
                      </w:p>
                      <w:p w:rsidR="007C3728" w:rsidRPr="000A66A3" w:rsidRDefault="007C3728" w:rsidP="007C3728">
                        <w:pPr>
                          <w:ind w:left="284"/>
                          <w:jc w:val="both"/>
                        </w:pPr>
                        <w:r w:rsidRPr="000D3E71">
                          <w:t xml:space="preserve">неон  </w:t>
                        </w:r>
                        <w:r w:rsidRPr="000A66A3">
                          <w:t xml:space="preserve"> </w:t>
                        </w:r>
                        <w:r w:rsidRPr="001000A7">
                          <w:t>Ne</w:t>
                        </w:r>
                      </w:p>
                      <w:p w:rsidR="007C3728" w:rsidRDefault="007C3728" w:rsidP="007C3728"/>
                      <w:p w:rsidR="007C3728" w:rsidRPr="00C949E1" w:rsidRDefault="007C3728" w:rsidP="007C3728">
                        <w:pPr>
                          <w:rPr>
                            <w:b/>
                            <w:color w:val="FF0000"/>
                          </w:rPr>
                        </w:pPr>
                        <w:r w:rsidRPr="00C949E1">
                          <w:rPr>
                            <w:b/>
                            <w:color w:val="FF0000"/>
                          </w:rPr>
                          <w:t>постоянный состав               Непостоянный состав</w:t>
                        </w:r>
                      </w:p>
                    </w:txbxContent>
                  </v:textbox>
                </v:rect>
              </w:pict>
            </w:r>
          </w:p>
          <w:p w:rsidR="007C3728" w:rsidRDefault="007C3728" w:rsidP="0024264C">
            <w:r w:rsidRPr="00912323"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9" type="#_x0000_t32" style="position:absolute;margin-left:155.15pt;margin-top:9.45pt;width:29.25pt;height:17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">
                  <v:stroke endarrow="block"/>
                </v:shape>
              </w:pict>
            </w:r>
            <w:r w:rsidRPr="00912323">
              <w:rPr>
                <w:noProof/>
                <w:lang w:eastAsia="ru-RU"/>
              </w:rPr>
              <w:pict>
                <v:shape id="AutoShape 3" o:spid="_x0000_s1028" type="#_x0000_t32" style="position:absolute;margin-left:53.9pt;margin-top:9.45pt;width:26.25pt;height:17.25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">
                  <v:stroke endarrow="block"/>
                </v:shape>
              </w:pict>
            </w:r>
          </w:p>
          <w:p w:rsidR="007C3728" w:rsidRDefault="007C3728" w:rsidP="0024264C"/>
          <w:p w:rsidR="007C3728" w:rsidRDefault="007C3728" w:rsidP="0024264C">
            <w:r w:rsidRPr="00912323">
              <w:rPr>
                <w:noProof/>
                <w:lang w:eastAsia="ru-RU"/>
              </w:rPr>
              <w:pict>
                <v:shape id="AutoShape 6" o:spid="_x0000_s1031" type="#_x0000_t32" style="position:absolute;margin-left:180.65pt;margin-top:8.8pt;width:0;height:30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">
                  <v:stroke endarrow="block"/>
                </v:shape>
              </w:pict>
            </w:r>
          </w:p>
          <w:p w:rsidR="007C3728" w:rsidRDefault="007C3728" w:rsidP="0024264C">
            <w:r w:rsidRPr="00912323">
              <w:rPr>
                <w:noProof/>
                <w:lang w:eastAsia="ru-RU"/>
              </w:rPr>
              <w:pict>
                <v:shape id="AutoShape 5" o:spid="_x0000_s1030" type="#_x0000_t32" style="position:absolute;margin-left:45.65pt;margin-top:7.4pt;width:0;height:1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">
                  <v:stroke endarrow="block"/>
                </v:shape>
              </w:pict>
            </w:r>
          </w:p>
          <w:p w:rsidR="007C3728" w:rsidRDefault="007C3728" w:rsidP="0024264C"/>
          <w:p w:rsidR="007C3728" w:rsidRDefault="007C3728" w:rsidP="0024264C"/>
          <w:p w:rsidR="007C3728" w:rsidRDefault="007C3728" w:rsidP="0024264C"/>
          <w:p w:rsidR="007C3728" w:rsidRDefault="007C3728" w:rsidP="0024264C"/>
          <w:p w:rsidR="007C3728" w:rsidRDefault="007C3728" w:rsidP="0024264C"/>
          <w:p w:rsidR="007C3728" w:rsidRDefault="007C3728" w:rsidP="0024264C"/>
          <w:p w:rsidR="007C3728" w:rsidRDefault="007C3728" w:rsidP="0024264C">
            <w:r w:rsidRPr="001000A7">
              <w:rPr>
                <w:noProof/>
                <w:sz w:val="28"/>
                <w:lang w:eastAsia="ru-RU"/>
              </w:rPr>
              <w:pict>
                <v:shape id="AutoShape 9" o:spid="_x0000_s1033" type="#_x0000_t32" style="position:absolute;margin-left:180.65pt;margin-top:4.15pt;width:0;height:42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">
                  <v:stroke endarrow="block"/>
                </v:shape>
              </w:pict>
            </w:r>
          </w:p>
          <w:p w:rsidR="007C3728" w:rsidRDefault="007C3728" w:rsidP="0024264C"/>
          <w:p w:rsidR="007C3728" w:rsidRDefault="007C3728" w:rsidP="0024264C">
            <w:r w:rsidRPr="001000A7">
              <w:rPr>
                <w:noProof/>
                <w:sz w:val="28"/>
                <w:lang w:eastAsia="ru-RU"/>
              </w:rPr>
              <w:pict>
                <v:shape id="AutoShape 8" o:spid="_x0000_s1032" type="#_x0000_t32" style="position:absolute;margin-left:45.65pt;margin-top:2.05pt;width:0;height:1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">
                  <v:stroke endarrow="block"/>
                </v:shape>
              </w:pict>
            </w:r>
          </w:p>
          <w:p w:rsidR="007C3728" w:rsidRDefault="007C3728" w:rsidP="0024264C"/>
          <w:p w:rsidR="007C3728" w:rsidRPr="000D3E71" w:rsidRDefault="007C3728" w:rsidP="0024264C"/>
        </w:tc>
        <w:tc>
          <w:tcPr>
            <w:tcW w:w="3707" w:type="dxa"/>
            <w:gridSpan w:val="3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lastRenderedPageBreak/>
              <w:t xml:space="preserve">   Читают текст.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Определение понятия «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атмо-сфера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>», состав атмосферы (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схе-ма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>) записывают в тетради.</w:t>
            </w:r>
          </w:p>
          <w:p w:rsidR="007C3728" w:rsidRPr="001000A7" w:rsidRDefault="007C3728" w:rsidP="0024264C">
            <w:pPr>
              <w:rPr>
                <w:sz w:val="10"/>
                <w:szCs w:val="16"/>
              </w:rPr>
            </w:pPr>
          </w:p>
          <w:p w:rsidR="007C3728" w:rsidRDefault="007C3728" w:rsidP="0024264C">
            <w:r>
              <w:t>Читают первых два абзаца на стр. 8 об изменении содержания газов и количества воздуха с высотой.</w:t>
            </w:r>
          </w:p>
          <w:p w:rsidR="007C3728" w:rsidRPr="001000A7" w:rsidRDefault="007C3728" w:rsidP="0024264C">
            <w:pPr>
              <w:rPr>
                <w:sz w:val="10"/>
                <w:szCs w:val="16"/>
              </w:rPr>
            </w:pPr>
          </w:p>
          <w:p w:rsidR="007C3728" w:rsidRDefault="007C3728" w:rsidP="0024264C">
            <w:r w:rsidRPr="001000A7">
              <w:rPr>
                <w:b/>
                <w:i/>
              </w:rPr>
              <w:t>В тетрадях записывают</w:t>
            </w:r>
            <w:r>
              <w:t xml:space="preserve">: с высотой изменяется содержание газов (меньше кислорода и больше водорода и гелия) и </w:t>
            </w:r>
            <w:r>
              <w:lastRenderedPageBreak/>
              <w:t>уменьшается количество воздуха.</w:t>
            </w:r>
          </w:p>
          <w:p w:rsidR="007C3728" w:rsidRPr="001000A7" w:rsidRDefault="007C3728" w:rsidP="0024264C">
            <w:pPr>
              <w:rPr>
                <w:sz w:val="10"/>
              </w:rPr>
            </w:pPr>
          </w:p>
          <w:p w:rsidR="007C3728" w:rsidRDefault="007C3728" w:rsidP="0024264C">
            <w:r>
              <w:t>Читают 3-4 абзацы на стр. 8 о границах атмосферы и метеорологии.</w:t>
            </w:r>
          </w:p>
          <w:p w:rsidR="007C3728" w:rsidRPr="001000A7" w:rsidRDefault="007C3728" w:rsidP="0024264C">
            <w:pPr>
              <w:rPr>
                <w:b/>
                <w:i/>
              </w:rPr>
            </w:pPr>
            <w:r w:rsidRPr="001000A7">
              <w:rPr>
                <w:b/>
                <w:i/>
              </w:rPr>
              <w:t>Запись в тетрадях:</w:t>
            </w:r>
          </w:p>
          <w:p w:rsidR="007C3728" w:rsidRDefault="007C3728" w:rsidP="0024264C">
            <w:r w:rsidRPr="001000A7">
              <w:rPr>
                <w:u w:val="single"/>
              </w:rPr>
              <w:t>Границы атмосферы</w:t>
            </w:r>
            <w:r>
              <w:t xml:space="preserve"> – </w:t>
            </w:r>
          </w:p>
          <w:p w:rsidR="007C3728" w:rsidRDefault="007C3728" w:rsidP="0024264C">
            <w:r>
              <w:t>а) нижняя – земная поверхность,</w:t>
            </w:r>
          </w:p>
          <w:p w:rsidR="007C3728" w:rsidRDefault="007C3728" w:rsidP="0024264C">
            <w:r>
              <w:t>б) чёткой верхней границы не имеет (около 1000 км).</w:t>
            </w:r>
          </w:p>
          <w:p w:rsidR="007C3728" w:rsidRPr="001000A7" w:rsidRDefault="007C3728" w:rsidP="0024264C">
            <w:pPr>
              <w:rPr>
                <w:sz w:val="10"/>
                <w:szCs w:val="16"/>
                <w:vertAlign w:val="superscript"/>
              </w:rPr>
            </w:pPr>
          </w:p>
          <w:p w:rsidR="007C3728" w:rsidRPr="001E0F51" w:rsidRDefault="007C3728" w:rsidP="0024264C">
            <w:r>
              <w:t>Участвуют в беседе о метеорологии и способах изучения атмосферы.</w:t>
            </w:r>
          </w:p>
        </w:tc>
      </w:tr>
      <w:tr w:rsidR="007C3728" w:rsidRPr="005E1DD2" w:rsidTr="0024264C">
        <w:tc>
          <w:tcPr>
            <w:tcW w:w="9944" w:type="dxa"/>
            <w:gridSpan w:val="7"/>
          </w:tcPr>
          <w:p w:rsidR="007C3728" w:rsidRPr="001000A7" w:rsidRDefault="007C3728" w:rsidP="0024264C">
            <w:pPr>
              <w:jc w:val="both"/>
              <w:rPr>
                <w:b/>
                <w:i/>
              </w:rPr>
            </w:pPr>
            <w:r w:rsidRPr="001000A7">
              <w:rPr>
                <w:b/>
                <w:i/>
              </w:rPr>
              <w:lastRenderedPageBreak/>
              <w:t xml:space="preserve">                            Дополнительная информация:</w:t>
            </w:r>
          </w:p>
          <w:p w:rsidR="007C3728" w:rsidRPr="001000A7" w:rsidRDefault="007C3728" w:rsidP="0024264C">
            <w:pPr>
              <w:jc w:val="both"/>
              <w:rPr>
                <w:i/>
              </w:rPr>
            </w:pPr>
            <w:r w:rsidRPr="001000A7">
              <w:rPr>
                <w:i/>
              </w:rPr>
              <w:t xml:space="preserve">         В атмосфере могут присутствовать оксиды азота, серы, угарный газ, аммиак, элементарная сера, сероводород, вода, пыль.</w:t>
            </w:r>
          </w:p>
          <w:p w:rsidR="007C3728" w:rsidRPr="00953B11" w:rsidRDefault="007C3728" w:rsidP="0024264C">
            <w:pPr>
              <w:jc w:val="both"/>
            </w:pPr>
            <w:r w:rsidRPr="001000A7">
              <w:rPr>
                <w:i/>
              </w:rPr>
              <w:t xml:space="preserve">        Эти вещества попадают в атмосферу естественным путем. При извержении вулканов в атмосферу попадают сернистый газ, сероводород и элементарная сера. Пылевые бури способствуют появлению в воздухе пыли. Оксиды азота попадают в атмосферу и при грозовых электрических разрядах, во время которых азот и кислород воздуха реагируют друг с другом, или в результате деятельности почвенных бактерий, способных высвобождать оксиды азота из нитратов; способствуют этому и лесные пожары и горение торфяников. Процессы разрушения органических веществ сопровождаются образованием различных газообразных соединений серы. Вода в составе воздуха определяет его влажность. У остальных веществ роль отрицательная: они загрязняют атмосферу.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t>8</w:t>
            </w:r>
          </w:p>
        </w:tc>
        <w:tc>
          <w:tcPr>
            <w:tcW w:w="5386" w:type="dxa"/>
            <w:gridSpan w:val="3"/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«Полёт» успешно продолжается. Наша ракета оторвалась от земли и вошла в нижние слои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ат-мосферы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>.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По решению Международного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геофизическо-го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союза (1951 г.) принято считать, что атмосфера Земли состоит из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>трёх основных слоёв</w:t>
            </w:r>
            <w:r w:rsidRPr="001000A7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тропосфе-ры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>, стратосферы и верхних слоёв (рис. 5, стр. 10).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>Тропосфера</w:t>
            </w:r>
            <w:r w:rsidRPr="001000A7">
              <w:rPr>
                <w:rFonts w:ascii="Times New Roman" w:hAnsi="Times New Roman"/>
                <w:sz w:val="24"/>
              </w:rPr>
              <w:t xml:space="preserve">  от  греческого  слова «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тропос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» - поворот, изменение.  Здесь  воздух, 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поднимаю-щийся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 вверх,  поворачивает  вниз,  происходит изменение погоды.    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>Стратосфера</w:t>
            </w:r>
            <w:r w:rsidRPr="001000A7">
              <w:rPr>
                <w:rFonts w:ascii="Times New Roman" w:hAnsi="Times New Roman"/>
                <w:sz w:val="24"/>
              </w:rPr>
              <w:t xml:space="preserve"> от греческого слова «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стратос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>» - слой.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Ученикам предлагается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>разделиться на 3 группы (экипажа) и прочитать</w:t>
            </w:r>
            <w:r w:rsidRPr="001000A7">
              <w:rPr>
                <w:rFonts w:ascii="Times New Roman" w:hAnsi="Times New Roman"/>
                <w:sz w:val="24"/>
              </w:rPr>
              <w:t xml:space="preserve"> текст учеб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.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>особия (2 минуты):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1 группа – о тропосфере стр. 8-9,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2 группа – о стратосфере стр. 9,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3 группа – о верхних слоях стр. 9-10</w:t>
            </w:r>
          </w:p>
        </w:tc>
        <w:tc>
          <w:tcPr>
            <w:tcW w:w="3707" w:type="dxa"/>
            <w:gridSpan w:val="3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Слушают информацию учителя, работают с текстом учебника по группам (экипажам), отвечают в беседе на вопросы учителя о свойствах слоёв атмосферы.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В тетрадях делают запись о строении атмосферы: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12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b/>
                <w:i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14" o:spid="_x0000_s1036" type="#_x0000_t32" style="position:absolute;margin-left:131.1pt;margin-top:11.85pt;width:8.25pt;height:19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13" o:spid="_x0000_s1035" type="#_x0000_t32" style="position:absolute;margin-left:83.1pt;margin-top:11.85pt;width:0;height:19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vB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12" o:spid="_x0000_s1034" type="#_x0000_t32" style="position:absolute;margin-left:20.85pt;margin-top:11.85pt;width:16.5pt;height:19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>Строение атмосферы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троп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о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>-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        </w:t>
            </w:r>
            <w:proofErr w:type="spellStart"/>
            <w:r w:rsidRPr="001000A7">
              <w:rPr>
                <w:rFonts w:ascii="Times New Roman" w:hAnsi="Times New Roman"/>
                <w:sz w:val="24"/>
              </w:rPr>
              <w:t>страто</w:t>
            </w:r>
            <w:proofErr w:type="spellEnd"/>
            <w:r w:rsidRPr="001000A7">
              <w:rPr>
                <w:rFonts w:ascii="Times New Roman" w:hAnsi="Times New Roman"/>
                <w:sz w:val="24"/>
              </w:rPr>
              <w:t xml:space="preserve">-      верхние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сфера         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сфера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         слои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t>9</w:t>
            </w:r>
          </w:p>
        </w:tc>
        <w:tc>
          <w:tcPr>
            <w:tcW w:w="5386" w:type="dxa"/>
            <w:gridSpan w:val="3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Физкультминутка </w:t>
            </w:r>
          </w:p>
        </w:tc>
        <w:tc>
          <w:tcPr>
            <w:tcW w:w="3707" w:type="dxa"/>
            <w:gridSpan w:val="3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Выполняют упражнения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t>10</w:t>
            </w:r>
          </w:p>
        </w:tc>
        <w:tc>
          <w:tcPr>
            <w:tcW w:w="7371" w:type="dxa"/>
            <w:gridSpan w:val="5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Почему в тропосфере содержится почти весь водяной пар?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Почему именно в тропосфере образуются облака и выпадают осадки?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Почему в стратосфере почти нет облаков и большая скорость ветра?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Почему в верхних слоях атмосферы воздух сильно разрежен (мало воздуха)?</w:t>
            </w:r>
          </w:p>
        </w:tc>
        <w:tc>
          <w:tcPr>
            <w:tcW w:w="1722" w:type="dxa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Отвечают на вопросы учителя (фронтальная беседа)</w:t>
            </w:r>
          </w:p>
        </w:tc>
      </w:tr>
      <w:tr w:rsidR="007C3728" w:rsidRPr="005E1DD2" w:rsidTr="0024264C">
        <w:tc>
          <w:tcPr>
            <w:tcW w:w="851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lastRenderedPageBreak/>
              <w:t>11</w:t>
            </w:r>
          </w:p>
        </w:tc>
        <w:tc>
          <w:tcPr>
            <w:tcW w:w="5811" w:type="dxa"/>
            <w:gridSpan w:val="4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proofErr w:type="spellStart"/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Взаимооценка</w:t>
            </w:r>
            <w:proofErr w:type="spellEnd"/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:</w:t>
            </w:r>
            <w:r w:rsidRPr="001000A7">
              <w:rPr>
                <w:rFonts w:ascii="Times New Roman" w:hAnsi="Times New Roman"/>
                <w:sz w:val="24"/>
              </w:rPr>
              <w:t xml:space="preserve"> какой экипаж, 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по вашему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, лучше справился со своей задачей? </w:t>
            </w:r>
          </w:p>
        </w:tc>
        <w:tc>
          <w:tcPr>
            <w:tcW w:w="3282" w:type="dxa"/>
            <w:gridSpan w:val="2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Дают оценку работе экипажей</w:t>
            </w:r>
          </w:p>
        </w:tc>
      </w:tr>
      <w:tr w:rsidR="007C3728" w:rsidRPr="005E1DD2" w:rsidTr="0024264C">
        <w:trPr>
          <w:trHeight w:val="2625"/>
        </w:trPr>
        <w:tc>
          <w:tcPr>
            <w:tcW w:w="851" w:type="dxa"/>
            <w:vMerge w:val="restart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1000A7">
              <w:rPr>
                <w:rFonts w:ascii="Times New Roman" w:hAnsi="Times New Roman"/>
                <w:sz w:val="40"/>
                <w:szCs w:val="40"/>
              </w:rPr>
              <w:t>12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>«Земля в иллюминаторе»</w:t>
            </w:r>
            <w:r w:rsidRPr="001000A7">
              <w:rPr>
                <w:rFonts w:ascii="Times New Roman" w:hAnsi="Times New Roman"/>
                <w:sz w:val="24"/>
              </w:rPr>
              <w:t xml:space="preserve"> - беседа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>о значении атмосферы</w:t>
            </w:r>
            <w:r w:rsidRPr="001000A7">
              <w:rPr>
                <w:rFonts w:ascii="Times New Roman" w:hAnsi="Times New Roman"/>
                <w:sz w:val="24"/>
              </w:rPr>
              <w:t xml:space="preserve"> для жизни людей, о загрязнении атмосферы и способах сохранения чистоты воздуха.</w:t>
            </w:r>
          </w:p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Если учащиеся затрудняются сразу ответить на вопрос, они могут обратиться к тексту учебного пособия на стр. 10-11, рассматривают рис. 6 на стр. 12</w:t>
            </w:r>
          </w:p>
        </w:tc>
        <w:tc>
          <w:tcPr>
            <w:tcW w:w="4841" w:type="dxa"/>
            <w:gridSpan w:val="4"/>
            <w:tcBorders>
              <w:bottom w:val="single" w:sz="4" w:space="0" w:color="auto"/>
            </w:tcBorders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Участвуют в обсуждении ответа на вопрос о значении атмосферы, делают выводы о причинах загрязнения воздуха и необходимости сохранения его чистоты. По желанию делают краткую запись в тетрадях.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b/>
                <w:sz w:val="24"/>
              </w:rPr>
              <w:t>Значение атмосферы</w:t>
            </w:r>
            <w:r w:rsidRPr="001000A7">
              <w:rPr>
                <w:rFonts w:ascii="Times New Roman" w:hAnsi="Times New Roman"/>
                <w:sz w:val="24"/>
              </w:rPr>
              <w:t>: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-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 xml:space="preserve">защита </w:t>
            </w:r>
            <w:proofErr w:type="gramStart"/>
            <w:r w:rsidRPr="001000A7">
              <w:rPr>
                <w:rFonts w:ascii="Times New Roman" w:hAnsi="Times New Roman"/>
                <w:sz w:val="24"/>
                <w:u w:val="single"/>
              </w:rPr>
              <w:t>от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-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       перегрева,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       переохлаждения,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       метеоритов,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       вредного космического излучения;                                  </w:t>
            </w:r>
          </w:p>
        </w:tc>
      </w:tr>
      <w:tr w:rsidR="007C3728" w:rsidRPr="005E1DD2" w:rsidTr="0024264C">
        <w:trPr>
          <w:trHeight w:val="2605"/>
        </w:trPr>
        <w:tc>
          <w:tcPr>
            <w:tcW w:w="851" w:type="dxa"/>
            <w:vMerge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093" w:type="dxa"/>
            <w:gridSpan w:val="6"/>
            <w:tcBorders>
              <w:top w:val="single" w:sz="4" w:space="0" w:color="auto"/>
            </w:tcBorders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    - </w:t>
            </w:r>
            <w:r w:rsidRPr="001000A7">
              <w:rPr>
                <w:rFonts w:ascii="Times New Roman" w:hAnsi="Times New Roman"/>
                <w:sz w:val="24"/>
                <w:u w:val="single"/>
              </w:rPr>
              <w:t>обеспечивает</w:t>
            </w:r>
            <w:r w:rsidRPr="001000A7">
              <w:rPr>
                <w:rFonts w:ascii="Times New Roman" w:hAnsi="Times New Roman"/>
                <w:sz w:val="24"/>
              </w:rPr>
              <w:t xml:space="preserve"> -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33" o:spid="_x0000_s1037" type="#_x0000_t32" style="position:absolute;margin-left:62.65pt;margin-top:8.45pt;width:21.5pt;height: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wXNAIAAF0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   кислород         для дыхания, горения, перегнивания,    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34" o:spid="_x0000_s1038" type="#_x0000_t32" style="position:absolute;margin-left:93.15pt;margin-top:8pt;width:20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MbNQIAAF8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   углекислый газ         для фотосинтеза и теплообмена,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35" o:spid="_x0000_s1039" type="#_x0000_t32" style="position:absolute;margin-left:77.9pt;margin-top:6.5pt;width:21.5pt;height:.75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   водяной пар          облака, осадки, круговорот воды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36" o:spid="_x0000_s1040" type="#_x0000_t32" style="position:absolute;margin-left:35.4pt;margin-top:8.75pt;width:23pt;height: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">
                  <v:stroke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   азот          минеральное питание растений;                  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- взаимодействие с другими оболочками: литосферой, гидросферой, биосферой;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- неблагоприятные природные явления (бури, ураганы, тайфуны, молнии и др.)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noProof/>
                <w:sz w:val="24"/>
                <w:lang w:eastAsia="ru-RU"/>
              </w:rPr>
              <w:pict>
                <v:shape id="AutoShape 37" o:spid="_x0000_s1041" type="#_x0000_t32" style="position:absolute;margin-left:62.65pt;margin-top:6.3pt;width:30.5pt;height:.75pt;flip:y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">
                  <v:stroke startarrow="block" endarrow="block"/>
                </v:shape>
              </w:pict>
            </w:r>
            <w:r w:rsidRPr="001000A7">
              <w:rPr>
                <w:rFonts w:ascii="Times New Roman" w:hAnsi="Times New Roman"/>
                <w:sz w:val="24"/>
              </w:rPr>
              <w:t xml:space="preserve"> - атмосфера           человек</w:t>
            </w:r>
          </w:p>
        </w:tc>
      </w:tr>
    </w:tbl>
    <w:p w:rsidR="007C3728" w:rsidRPr="00ED27AB" w:rsidRDefault="007C3728" w:rsidP="007C3728">
      <w:pPr>
        <w:jc w:val="both"/>
      </w:pPr>
    </w:p>
    <w:p w:rsidR="007C3728" w:rsidRDefault="007C3728" w:rsidP="007C3728">
      <w:pPr>
        <w:pStyle w:val="a7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</w:rPr>
      </w:pPr>
      <w:r w:rsidRPr="002525FA">
        <w:rPr>
          <w:rFonts w:ascii="Times New Roman" w:hAnsi="Times New Roman"/>
          <w:b/>
          <w:sz w:val="28"/>
        </w:rPr>
        <w:t>КОНТРОЛЬНО-ОЦЕНОЧНЫЙ ЭТАП.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16"/>
        <w:gridCol w:w="1388"/>
        <w:gridCol w:w="3140"/>
      </w:tblGrid>
      <w:tr w:rsidR="007C3728" w:rsidRPr="005E1DD2" w:rsidTr="0024264C">
        <w:trPr>
          <w:trHeight w:val="70"/>
        </w:trPr>
        <w:tc>
          <w:tcPr>
            <w:tcW w:w="5416" w:type="dxa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 w:rsidRPr="001000A7">
              <w:rPr>
                <w:rFonts w:ascii="Times New Roman" w:hAnsi="Times New Roman"/>
                <w:b/>
                <w:sz w:val="28"/>
              </w:rPr>
              <w:t>Деятельность учителя</w:t>
            </w:r>
          </w:p>
        </w:tc>
        <w:tc>
          <w:tcPr>
            <w:tcW w:w="4528" w:type="dxa"/>
            <w:gridSpan w:val="2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 w:rsidRPr="001000A7">
              <w:rPr>
                <w:rFonts w:ascii="Times New Roman" w:hAnsi="Times New Roman"/>
                <w:b/>
                <w:sz w:val="28"/>
              </w:rPr>
              <w:t>Деятельность учеников</w:t>
            </w:r>
          </w:p>
        </w:tc>
      </w:tr>
      <w:tr w:rsidR="007C3728" w:rsidRPr="005E1DD2" w:rsidTr="0024264C">
        <w:trPr>
          <w:trHeight w:val="554"/>
        </w:trPr>
        <w:tc>
          <w:tcPr>
            <w:tcW w:w="6804" w:type="dxa"/>
            <w:gridSpan w:val="2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Урок-полёт подходит к концу. Мы с вами успешно пристыковались к космической станции,  на которой будем продолжать изучение атмосферы Земли. А сейчас вспомним некоторые  важные  моменты нашего урока-полёта.</w:t>
            </w:r>
          </w:p>
          <w:p w:rsidR="007C3728" w:rsidRPr="001000A7" w:rsidRDefault="007C3728" w:rsidP="0024264C">
            <w:pPr>
              <w:pStyle w:val="a7"/>
              <w:tabs>
                <w:tab w:val="left" w:pos="709"/>
                <w:tab w:val="left" w:pos="1134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    Этап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 xml:space="preserve">«Разбор полётов» </w:t>
            </w:r>
            <w:r w:rsidRPr="001000A7">
              <w:rPr>
                <w:rFonts w:ascii="Times New Roman" w:hAnsi="Times New Roman"/>
                <w:sz w:val="24"/>
              </w:rPr>
              <w:t xml:space="preserve">- ответы на вопросы учителя. Учащимся предлагается показывать с помощью «светофора», знают они ответ на вопрос, или нет. </w:t>
            </w:r>
            <w:r w:rsidRPr="001000A7">
              <w:rPr>
                <w:rFonts w:ascii="Times New Roman" w:hAnsi="Times New Roman"/>
                <w:b/>
                <w:color w:val="FF0000"/>
                <w:sz w:val="24"/>
              </w:rPr>
              <w:t>По жребию</w:t>
            </w:r>
            <w:r w:rsidRPr="001000A7">
              <w:rPr>
                <w:rFonts w:ascii="Times New Roman" w:hAnsi="Times New Roman"/>
                <w:sz w:val="24"/>
              </w:rPr>
              <w:t xml:space="preserve"> учитель определяет </w:t>
            </w:r>
            <w:proofErr w:type="gramStart"/>
            <w:r w:rsidRPr="001000A7">
              <w:rPr>
                <w:rFonts w:ascii="Times New Roman" w:hAnsi="Times New Roman"/>
                <w:sz w:val="24"/>
              </w:rPr>
              <w:t>отвечающего</w:t>
            </w:r>
            <w:proofErr w:type="gramEnd"/>
            <w:r w:rsidRPr="001000A7">
              <w:rPr>
                <w:rFonts w:ascii="Times New Roman" w:hAnsi="Times New Roman"/>
                <w:sz w:val="24"/>
              </w:rPr>
              <w:t>: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728" w:rsidRPr="001000A7" w:rsidRDefault="007C3728" w:rsidP="007C372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  <w:u w:val="single"/>
              </w:rPr>
              <w:t>Объясните, как вы понимаете эпиграф урока.</w:t>
            </w:r>
          </w:p>
          <w:p w:rsidR="007C3728" w:rsidRPr="001000A7" w:rsidRDefault="007C3728" w:rsidP="007C372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>Чем отличаются тропосфера и стратосфера?</w:t>
            </w:r>
          </w:p>
          <w:p w:rsidR="007C3728" w:rsidRPr="001000A7" w:rsidRDefault="007C3728" w:rsidP="007C372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Представьте, что вы летите на самолёте на высоте 5-7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</w:rPr>
              <w:t>тыс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</w:rPr>
              <w:t xml:space="preserve"> метров. В каких слоях атмосферы вы находитесь во время полёта? </w:t>
            </w:r>
          </w:p>
          <w:p w:rsidR="007C3728" w:rsidRPr="001000A7" w:rsidRDefault="007C3728" w:rsidP="007C372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</w:rPr>
              <w:t xml:space="preserve">Предлагается ответить на </w:t>
            </w:r>
            <w:r w:rsidRPr="001000A7">
              <w:rPr>
                <w:rFonts w:ascii="Times New Roman" w:hAnsi="Times New Roman"/>
                <w:b/>
                <w:i/>
                <w:sz w:val="24"/>
              </w:rPr>
              <w:t>проблемный вопрос</w:t>
            </w:r>
            <w:r w:rsidRPr="001000A7">
              <w:rPr>
                <w:rFonts w:ascii="Times New Roman" w:hAnsi="Times New Roman"/>
                <w:sz w:val="24"/>
              </w:rPr>
              <w:t>: что было бы с нашей планетой, если бы у неё отсутствовала атмосфера?</w:t>
            </w:r>
          </w:p>
        </w:tc>
        <w:tc>
          <w:tcPr>
            <w:tcW w:w="3140" w:type="dxa"/>
            <w:shd w:val="clear" w:color="auto" w:fill="FFFF99"/>
          </w:tcPr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00A7">
              <w:rPr>
                <w:rFonts w:ascii="Times New Roman" w:hAnsi="Times New Roman"/>
                <w:sz w:val="24"/>
              </w:rPr>
              <w:t>Отвечают на вопросы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  <w:u w:val="single"/>
              </w:rPr>
              <w:t>Примерное объяснение эпиграфа урока</w:t>
            </w:r>
            <w:r w:rsidRPr="001000A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C3728" w:rsidRPr="001000A7" w:rsidRDefault="007C3728" w:rsidP="0024264C">
            <w:pPr>
              <w:pStyle w:val="a7"/>
              <w:ind w:left="0"/>
              <w:rPr>
                <w:rFonts w:ascii="Times New Roman" w:hAnsi="Times New Roman"/>
                <w:sz w:val="24"/>
              </w:rPr>
            </w:pPr>
            <w:r w:rsidRPr="001000A7">
              <w:rPr>
                <w:rFonts w:ascii="Times New Roman" w:hAnsi="Times New Roman"/>
                <w:sz w:val="24"/>
                <w:szCs w:val="24"/>
              </w:rPr>
              <w:t xml:space="preserve">Земля окружена  оболочкой  из  воздуха  толщиной  </w:t>
            </w:r>
            <w:proofErr w:type="spellStart"/>
            <w:proofErr w:type="gramStart"/>
            <w:r w:rsidRPr="001000A7">
              <w:rPr>
                <w:rFonts w:ascii="Times New Roman" w:hAnsi="Times New Roman"/>
                <w:sz w:val="24"/>
                <w:szCs w:val="24"/>
              </w:rPr>
              <w:t>не-сколько</w:t>
            </w:r>
            <w:proofErr w:type="spellEnd"/>
            <w:proofErr w:type="gramEnd"/>
            <w:r w:rsidRPr="001000A7">
              <w:rPr>
                <w:rFonts w:ascii="Times New Roman" w:hAnsi="Times New Roman"/>
                <w:sz w:val="24"/>
                <w:szCs w:val="24"/>
              </w:rPr>
              <w:t xml:space="preserve"> сотен километров. Мы,  действительно,  живём  как  бы на дне этого гигантского воздушного  «океана», у которого  нет  берегов. Он окружает весь земной шар.</w:t>
            </w:r>
          </w:p>
        </w:tc>
      </w:tr>
    </w:tbl>
    <w:p w:rsidR="007C3728" w:rsidRPr="00725A37" w:rsidRDefault="007C3728" w:rsidP="007C3728">
      <w:pPr>
        <w:tabs>
          <w:tab w:val="left" w:pos="709"/>
          <w:tab w:val="left" w:pos="1134"/>
        </w:tabs>
        <w:jc w:val="both"/>
        <w:rPr>
          <w:b/>
          <w:sz w:val="28"/>
        </w:rPr>
      </w:pPr>
    </w:p>
    <w:p w:rsidR="007C3728" w:rsidRPr="005A7BED" w:rsidRDefault="007C3728" w:rsidP="007C3728">
      <w:pPr>
        <w:pStyle w:val="a7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УЧЕБНАЯ РЕФЛЕКСИЯ</w:t>
      </w:r>
      <w:r w:rsidRPr="005A7BED">
        <w:rPr>
          <w:rFonts w:ascii="Times New Roman" w:hAnsi="Times New Roman"/>
          <w:sz w:val="24"/>
          <w:szCs w:val="24"/>
        </w:rPr>
        <w:t xml:space="preserve"> </w:t>
      </w:r>
    </w:p>
    <w:p w:rsidR="007C3728" w:rsidRDefault="007C3728" w:rsidP="007C3728">
      <w:pPr>
        <w:pStyle w:val="a7"/>
        <w:tabs>
          <w:tab w:val="left" w:pos="709"/>
          <w:tab w:val="left" w:pos="1134"/>
        </w:tabs>
        <w:ind w:left="360"/>
        <w:jc w:val="both"/>
        <w:rPr>
          <w:rFonts w:ascii="Times New Roman" w:hAnsi="Times New Roman"/>
          <w:sz w:val="28"/>
        </w:rPr>
      </w:pPr>
      <w:r w:rsidRPr="00725A37">
        <w:rPr>
          <w:rFonts w:ascii="Times New Roman" w:hAnsi="Times New Roman"/>
          <w:sz w:val="28"/>
        </w:rPr>
        <w:lastRenderedPageBreak/>
        <w:t xml:space="preserve">Представьте себе, что вы – инопланетянин. Какие сведения о земной атмосфере будут </w:t>
      </w:r>
      <w:r>
        <w:rPr>
          <w:rFonts w:ascii="Times New Roman" w:hAnsi="Times New Roman"/>
          <w:sz w:val="28"/>
        </w:rPr>
        <w:t>внес</w:t>
      </w:r>
      <w:r w:rsidRPr="00725A37">
        <w:rPr>
          <w:rFonts w:ascii="Times New Roman" w:hAnsi="Times New Roman"/>
          <w:sz w:val="28"/>
        </w:rPr>
        <w:t>ены в ваш бортовой компьютер?</w:t>
      </w:r>
    </w:p>
    <w:p w:rsidR="007C3728" w:rsidRPr="003B2328" w:rsidRDefault="007C3728" w:rsidP="007C3728">
      <w:pPr>
        <w:pStyle w:val="a7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426" w:hanging="66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ДОМАШНЕЕ ЗАДАНИЕ: </w:t>
      </w:r>
      <w:r>
        <w:rPr>
          <w:rFonts w:ascii="Times New Roman" w:hAnsi="Times New Roman"/>
          <w:sz w:val="28"/>
        </w:rPr>
        <w:t>§1, в. 1-4 стр</w:t>
      </w:r>
      <w:bookmarkStart w:id="0" w:name="_GoBack"/>
      <w:bookmarkEnd w:id="0"/>
      <w:r>
        <w:rPr>
          <w:rFonts w:ascii="Times New Roman" w:hAnsi="Times New Roman"/>
          <w:sz w:val="28"/>
        </w:rPr>
        <w:t>. 12.</w:t>
      </w:r>
    </w:p>
    <w:p w:rsidR="007C3728" w:rsidRDefault="007C3728" w:rsidP="007C3728">
      <w:pPr>
        <w:tabs>
          <w:tab w:val="left" w:pos="709"/>
          <w:tab w:val="left" w:pos="1134"/>
        </w:tabs>
        <w:ind w:left="360"/>
        <w:jc w:val="both"/>
        <w:rPr>
          <w:sz w:val="28"/>
        </w:rPr>
      </w:pPr>
      <w:r w:rsidRPr="003B2328">
        <w:rPr>
          <w:b/>
          <w:sz w:val="28"/>
        </w:rPr>
        <w:t>НаШтоБуЗУ</w:t>
      </w:r>
      <w:r>
        <w:rPr>
          <w:b/>
          <w:sz w:val="28"/>
        </w:rPr>
        <w:t xml:space="preserve"> </w:t>
      </w:r>
      <w:r w:rsidRPr="003B2328">
        <w:rPr>
          <w:sz w:val="28"/>
        </w:rPr>
        <w:t>для домашнего задания:</w:t>
      </w:r>
    </w:p>
    <w:p w:rsidR="007C3728" w:rsidRDefault="007C3728" w:rsidP="007C3728">
      <w:pPr>
        <w:tabs>
          <w:tab w:val="left" w:pos="709"/>
          <w:tab w:val="left" w:pos="1134"/>
        </w:tabs>
        <w:ind w:left="360"/>
        <w:jc w:val="both"/>
        <w:rPr>
          <w:sz w:val="28"/>
        </w:rPr>
      </w:pPr>
      <w:r w:rsidRPr="003B2328">
        <w:rPr>
          <w:sz w:val="28"/>
        </w:rPr>
        <w:t>- внимательно прочитать</w:t>
      </w:r>
      <w:r>
        <w:rPr>
          <w:sz w:val="28"/>
        </w:rPr>
        <w:t xml:space="preserve"> § 1,</w:t>
      </w:r>
    </w:p>
    <w:p w:rsidR="007C3728" w:rsidRDefault="007C3728" w:rsidP="007C3728">
      <w:pPr>
        <w:tabs>
          <w:tab w:val="left" w:pos="709"/>
          <w:tab w:val="left" w:pos="1134"/>
        </w:tabs>
        <w:ind w:left="360"/>
        <w:jc w:val="both"/>
        <w:rPr>
          <w:sz w:val="28"/>
        </w:rPr>
      </w:pPr>
      <w:r>
        <w:rPr>
          <w:sz w:val="28"/>
        </w:rPr>
        <w:t>- выучить определения понятий «атмосфера, тропосфера, стратосфера, метеорология»,</w:t>
      </w:r>
    </w:p>
    <w:p w:rsidR="007C3728" w:rsidRDefault="007C3728" w:rsidP="007C3728">
      <w:pPr>
        <w:tabs>
          <w:tab w:val="left" w:pos="709"/>
          <w:tab w:val="left" w:pos="1134"/>
        </w:tabs>
        <w:ind w:left="360"/>
        <w:jc w:val="both"/>
        <w:rPr>
          <w:sz w:val="28"/>
        </w:rPr>
      </w:pPr>
      <w:r>
        <w:rPr>
          <w:sz w:val="28"/>
        </w:rPr>
        <w:t>- устно ответить на вопросы 1, 2, 3, 4 на стр. 12,</w:t>
      </w:r>
    </w:p>
    <w:p w:rsidR="007C3728" w:rsidRPr="003B2328" w:rsidRDefault="007C3728" w:rsidP="007C3728">
      <w:pPr>
        <w:tabs>
          <w:tab w:val="left" w:pos="709"/>
          <w:tab w:val="left" w:pos="1134"/>
        </w:tabs>
        <w:ind w:left="360"/>
        <w:jc w:val="both"/>
        <w:rPr>
          <w:sz w:val="28"/>
        </w:rPr>
      </w:pPr>
      <w:r>
        <w:rPr>
          <w:sz w:val="28"/>
        </w:rPr>
        <w:t>- выполнить практические задания 1, 2. 3 на стр. 12-13</w:t>
      </w:r>
      <w:r w:rsidRPr="004810E1">
        <w:rPr>
          <w:sz w:val="28"/>
        </w:rPr>
        <w:t xml:space="preserve"> </w:t>
      </w:r>
      <w:r>
        <w:rPr>
          <w:sz w:val="28"/>
        </w:rPr>
        <w:t>(по желанию).</w:t>
      </w:r>
    </w:p>
    <w:p w:rsidR="007C3728" w:rsidRPr="003B2328" w:rsidRDefault="007C3728" w:rsidP="007C3728">
      <w:pPr>
        <w:tabs>
          <w:tab w:val="left" w:pos="709"/>
          <w:tab w:val="left" w:pos="1134"/>
        </w:tabs>
        <w:jc w:val="both"/>
        <w:rPr>
          <w:sz w:val="28"/>
        </w:rPr>
      </w:pPr>
    </w:p>
    <w:p w:rsidR="007C3728" w:rsidRPr="002525FA" w:rsidRDefault="007C3728" w:rsidP="007C3728"/>
    <w:p w:rsidR="007C3728" w:rsidRPr="001000A7" w:rsidRDefault="007C3728" w:rsidP="007C3728">
      <w:pPr>
        <w:tabs>
          <w:tab w:val="left" w:pos="900"/>
        </w:tabs>
        <w:rPr>
          <w:b/>
        </w:rPr>
      </w:pPr>
    </w:p>
    <w:p w:rsidR="00EC5004" w:rsidRDefault="00EC5004"/>
    <w:sectPr w:rsidR="00EC5004" w:rsidSect="00DF50E5">
      <w:headerReference w:type="default" r:id="rId6"/>
      <w:footerReference w:type="default" r:id="rId7"/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E5" w:rsidRDefault="0014708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C3728" w:rsidRPr="007C3728">
      <w:rPr>
        <w:noProof/>
        <w:lang w:val="ru-RU"/>
      </w:rPr>
      <w:t>5</w:t>
    </w:r>
    <w:r>
      <w:fldChar w:fldCharType="end"/>
    </w:r>
  </w:p>
  <w:p w:rsidR="0056601C" w:rsidRPr="0056601C" w:rsidRDefault="00147088" w:rsidP="0056601C">
    <w:pPr>
      <w:pStyle w:val="a3"/>
      <w:jc w:val="center"/>
      <w:rPr>
        <w:rFonts w:ascii="Calibri" w:hAnsi="Calibri" w:cs="Arial"/>
        <w:b/>
        <w:bCs/>
        <w:sz w:val="20"/>
        <w:szCs w:val="20"/>
        <w:lang w:val="be-BY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D" w:rsidRPr="00CF496D" w:rsidRDefault="00147088">
    <w:pPr>
      <w:pStyle w:val="a3"/>
      <w:rPr>
        <w:rFonts w:ascii="Calibri" w:hAnsi="Calibri"/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2.5pt;height:48.75pt">
          <v:imagedata r:id="rId1" o:title="aa1"/>
        </v:shape>
      </w:pict>
    </w:r>
    <w:r w:rsidRPr="00CF496D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  <w:lang w:val="be-BY"/>
      </w:rPr>
      <w:tab/>
    </w:r>
    <w:r>
      <w:pict>
        <v:shape id="_x0000_i1026" type="#_x0000_t75" style="width:86.25pt;height:45.75pt">
          <v:imagedata r:id="rId2" o:title="images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C3F01"/>
    <w:multiLevelType w:val="hybridMultilevel"/>
    <w:tmpl w:val="4DBC80DE"/>
    <w:lvl w:ilvl="0" w:tplc="C0EA5FCA">
      <w:start w:val="1"/>
      <w:numFmt w:val="upperRoman"/>
      <w:lvlText w:val="%1."/>
      <w:lvlJc w:val="left"/>
      <w:pPr>
        <w:ind w:left="1080" w:hanging="720"/>
      </w:pPr>
      <w:rPr>
        <w:rFonts w:ascii="Arial Black" w:hAnsi="Arial Blac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C5A61"/>
    <w:multiLevelType w:val="hybridMultilevel"/>
    <w:tmpl w:val="FC4695F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B73465C"/>
    <w:multiLevelType w:val="hybridMultilevel"/>
    <w:tmpl w:val="18AE49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728"/>
    <w:rsid w:val="00147088"/>
    <w:rsid w:val="007C3728"/>
    <w:rsid w:val="00EC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4"/>
        <o:r id="V:Rule2" type="connector" idref="#AutoShape 3"/>
        <o:r id="V:Rule3" type="connector" idref="#AutoShape 6"/>
        <o:r id="V:Rule4" type="connector" idref="#AutoShape 5"/>
        <o:r id="V:Rule5" type="connector" idref="#AutoShape 9"/>
        <o:r id="V:Rule6" type="connector" idref="#AutoShape 8"/>
        <o:r id="V:Rule7" type="connector" idref="#AutoShape 14"/>
        <o:r id="V:Rule8" type="connector" idref="#AutoShape 13"/>
        <o:r id="V:Rule9" type="connector" idref="#AutoShape 12"/>
        <o:r id="V:Rule10" type="connector" idref="#AutoShape 33"/>
        <o:r id="V:Rule11" type="connector" idref="#AutoShape 34"/>
        <o:r id="V:Rule12" type="connector" idref="#AutoShape 35"/>
        <o:r id="V:Rule13" type="connector" idref="#AutoShape 36"/>
        <o:r id="V:Rule14" type="connector" idref="#AutoShape 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3728"/>
    <w:pPr>
      <w:tabs>
        <w:tab w:val="center" w:pos="4536"/>
        <w:tab w:val="right" w:pos="9072"/>
      </w:tabs>
    </w:pPr>
    <w:rPr>
      <w:lang/>
    </w:rPr>
  </w:style>
  <w:style w:type="character" w:customStyle="1" w:styleId="a4">
    <w:name w:val="Верхний колонтитул Знак"/>
    <w:basedOn w:val="a0"/>
    <w:link w:val="a3"/>
    <w:rsid w:val="007C37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5">
    <w:name w:val="footer"/>
    <w:basedOn w:val="a"/>
    <w:link w:val="a6"/>
    <w:uiPriority w:val="99"/>
    <w:rsid w:val="007C3728"/>
    <w:pPr>
      <w:tabs>
        <w:tab w:val="center" w:pos="4536"/>
        <w:tab w:val="right" w:pos="9072"/>
      </w:tabs>
    </w:pPr>
    <w:rPr>
      <w:lang/>
    </w:rPr>
  </w:style>
  <w:style w:type="character" w:customStyle="1" w:styleId="a6">
    <w:name w:val="Нижний колонтитул Знак"/>
    <w:basedOn w:val="a0"/>
    <w:link w:val="a5"/>
    <w:uiPriority w:val="99"/>
    <w:rsid w:val="007C37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7">
    <w:name w:val="List Paragraph"/>
    <w:basedOn w:val="a"/>
    <w:uiPriority w:val="34"/>
    <w:qFormat/>
    <w:rsid w:val="007C37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1493</Words>
  <Characters>8511</Characters>
  <Application>Microsoft Office Word</Application>
  <DocSecurity>0</DocSecurity>
  <Lines>70</Lines>
  <Paragraphs>19</Paragraphs>
  <ScaleCrop>false</ScaleCrop>
  <Company>SERVICE</Company>
  <LinksUpToDate>false</LinksUpToDate>
  <CharactersWithSpaces>9985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2015-07-19T10:37:00Z</dcterms:created>
  <dcterms:modified xsi:type="dcterms:W3CDTF">2015-07-19T10:47:00Z</dcterms:modified>
</cp:coreProperties>
</file>