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B81" w:rsidRPr="00C10A5C" w:rsidRDefault="00C10A5C" w:rsidP="006A6B81">
      <w:pPr>
        <w:spacing w:line="360" w:lineRule="auto"/>
        <w:ind w:left="709"/>
        <w:rPr>
          <w:color w:val="000000"/>
          <w:sz w:val="28"/>
          <w:szCs w:val="28"/>
          <w:lang w:val="be-BY"/>
        </w:rPr>
      </w:pPr>
      <w:r w:rsidRPr="00C10A5C">
        <w:rPr>
          <w:color w:val="000000"/>
          <w:sz w:val="28"/>
          <w:szCs w:val="28"/>
          <w:lang w:val="be-BY"/>
        </w:rPr>
        <w:t>Марына Яхнавец, СШ№2 Століна</w:t>
      </w: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70"/>
        <w:gridCol w:w="3071"/>
        <w:gridCol w:w="4419"/>
      </w:tblGrid>
      <w:tr w:rsidR="006A6B81" w:rsidRPr="009F43D7" w:rsidTr="00A53DAB">
        <w:tc>
          <w:tcPr>
            <w:tcW w:w="3070" w:type="dxa"/>
          </w:tcPr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  <w:r w:rsidRPr="009F43D7">
              <w:rPr>
                <w:b/>
                <w:sz w:val="28"/>
                <w:szCs w:val="28"/>
                <w:lang w:val="be-BY"/>
              </w:rPr>
              <w:t>Предмет</w:t>
            </w:r>
            <w:r w:rsidRPr="009F43D7">
              <w:rPr>
                <w:sz w:val="28"/>
                <w:szCs w:val="28"/>
                <w:lang w:val="be-BY"/>
              </w:rPr>
              <w:t>: русский язык</w:t>
            </w:r>
          </w:p>
        </w:tc>
        <w:tc>
          <w:tcPr>
            <w:tcW w:w="3071" w:type="dxa"/>
          </w:tcPr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  <w:lang w:val="be-BY"/>
              </w:rPr>
              <w:t>Дата</w:t>
            </w:r>
            <w:r w:rsidRPr="009F43D7">
              <w:rPr>
                <w:sz w:val="28"/>
                <w:szCs w:val="28"/>
              </w:rPr>
              <w:t>:</w:t>
            </w:r>
            <w:r w:rsidRPr="009F43D7">
              <w:rPr>
                <w:sz w:val="28"/>
                <w:szCs w:val="28"/>
                <w:lang w:val="ru-RU"/>
              </w:rPr>
              <w:t xml:space="preserve"> 16.03.2016</w:t>
            </w:r>
          </w:p>
        </w:tc>
        <w:tc>
          <w:tcPr>
            <w:tcW w:w="4419" w:type="dxa"/>
          </w:tcPr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  <w:r w:rsidRPr="009F43D7">
              <w:rPr>
                <w:b/>
                <w:sz w:val="28"/>
                <w:szCs w:val="28"/>
              </w:rPr>
              <w:t>K</w:t>
            </w:r>
            <w:r w:rsidRPr="009F43D7">
              <w:rPr>
                <w:b/>
                <w:sz w:val="28"/>
                <w:szCs w:val="28"/>
                <w:lang w:val="be-BY"/>
              </w:rPr>
              <w:t>ласс</w:t>
            </w:r>
            <w:r w:rsidRPr="009F43D7">
              <w:rPr>
                <w:sz w:val="28"/>
                <w:szCs w:val="28"/>
              </w:rPr>
              <w:t>:</w:t>
            </w:r>
            <w:r w:rsidRPr="009F43D7">
              <w:rPr>
                <w:sz w:val="28"/>
                <w:szCs w:val="28"/>
                <w:lang w:val="ru-RU"/>
              </w:rPr>
              <w:t xml:space="preserve"> 4 «А»</w:t>
            </w:r>
          </w:p>
        </w:tc>
      </w:tr>
    </w:tbl>
    <w:p w:rsidR="006A6B81" w:rsidRPr="009F43D7" w:rsidRDefault="006A6B81" w:rsidP="006A6B81">
      <w:pPr>
        <w:rPr>
          <w:sz w:val="28"/>
          <w:szCs w:val="28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560"/>
      </w:tblGrid>
      <w:tr w:rsidR="006A6B81" w:rsidRPr="009F43D7" w:rsidTr="00A53DAB">
        <w:tc>
          <w:tcPr>
            <w:tcW w:w="10560" w:type="dxa"/>
          </w:tcPr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  <w:r w:rsidRPr="009F43D7">
              <w:rPr>
                <w:b/>
                <w:sz w:val="28"/>
                <w:szCs w:val="28"/>
              </w:rPr>
              <w:t>T</w:t>
            </w:r>
            <w:r w:rsidRPr="009F43D7">
              <w:rPr>
                <w:b/>
                <w:sz w:val="28"/>
                <w:szCs w:val="28"/>
                <w:lang w:val="be-BY"/>
              </w:rPr>
              <w:t>ема</w:t>
            </w:r>
            <w:r w:rsidRPr="009F43D7">
              <w:rPr>
                <w:sz w:val="28"/>
                <w:szCs w:val="28"/>
              </w:rPr>
              <w:t>:</w:t>
            </w:r>
            <w:r w:rsidRPr="009F43D7">
              <w:rPr>
                <w:sz w:val="28"/>
                <w:szCs w:val="28"/>
                <w:lang w:val="ru-RU"/>
              </w:rPr>
              <w:t xml:space="preserve"> Неопределённая форма глагола</w:t>
            </w:r>
          </w:p>
        </w:tc>
      </w:tr>
    </w:tbl>
    <w:p w:rsidR="006A6B81" w:rsidRPr="009F43D7" w:rsidRDefault="006A6B81" w:rsidP="006A6B81">
      <w:pPr>
        <w:rPr>
          <w:sz w:val="28"/>
          <w:szCs w:val="28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560"/>
      </w:tblGrid>
      <w:tr w:rsidR="006A6B81" w:rsidRPr="009F43D7" w:rsidTr="00A53DAB">
        <w:tc>
          <w:tcPr>
            <w:tcW w:w="10560" w:type="dxa"/>
          </w:tcPr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  <w:r w:rsidRPr="009F43D7">
              <w:rPr>
                <w:b/>
                <w:sz w:val="28"/>
                <w:szCs w:val="28"/>
                <w:lang w:val="be-BY"/>
              </w:rPr>
              <w:t>Связь с предыдущими  знаниями</w:t>
            </w:r>
            <w:r w:rsidRPr="009F43D7">
              <w:rPr>
                <w:sz w:val="28"/>
                <w:szCs w:val="28"/>
              </w:rPr>
              <w:t>:</w:t>
            </w:r>
            <w:r w:rsidRPr="009F43D7">
              <w:rPr>
                <w:sz w:val="28"/>
                <w:szCs w:val="28"/>
                <w:lang w:val="ru-RU"/>
              </w:rPr>
              <w:t xml:space="preserve"> дети знают, что такое глаголы и умеют их находить в устной и письменной речи, знакомы с изменением глаголов по временам, числам, а в прошедшем времени по родам.</w:t>
            </w:r>
          </w:p>
          <w:p w:rsidR="006A6B81" w:rsidRPr="009F43D7" w:rsidRDefault="006A6B81" w:rsidP="00A53DAB">
            <w:pPr>
              <w:rPr>
                <w:sz w:val="28"/>
                <w:szCs w:val="28"/>
              </w:rPr>
            </w:pPr>
          </w:p>
        </w:tc>
      </w:tr>
    </w:tbl>
    <w:p w:rsidR="006A6B81" w:rsidRPr="009F43D7" w:rsidRDefault="006A6B81" w:rsidP="006A6B81">
      <w:pPr>
        <w:rPr>
          <w:sz w:val="28"/>
          <w:szCs w:val="28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560"/>
      </w:tblGrid>
      <w:tr w:rsidR="006A6B81" w:rsidRPr="009F43D7" w:rsidTr="00A53DAB">
        <w:tc>
          <w:tcPr>
            <w:tcW w:w="10560" w:type="dxa"/>
          </w:tcPr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  <w:r w:rsidRPr="009F43D7">
              <w:rPr>
                <w:b/>
                <w:sz w:val="28"/>
                <w:szCs w:val="28"/>
                <w:lang w:val="be-BY"/>
              </w:rPr>
              <w:t>Цель урока</w:t>
            </w:r>
            <w:r w:rsidRPr="009F43D7">
              <w:rPr>
                <w:sz w:val="28"/>
                <w:szCs w:val="28"/>
              </w:rPr>
              <w:t>:</w:t>
            </w:r>
            <w:r w:rsidRPr="009F43D7">
              <w:rPr>
                <w:sz w:val="28"/>
                <w:szCs w:val="28"/>
                <w:lang w:val="ru-RU"/>
              </w:rPr>
              <w:t xml:space="preserve"> предполагается , что к концу урока учащиеся </w:t>
            </w:r>
          </w:p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</w:rPr>
              <w:t>1.</w:t>
            </w:r>
            <w:r w:rsidRPr="009F43D7">
              <w:rPr>
                <w:sz w:val="28"/>
                <w:szCs w:val="28"/>
                <w:lang w:val="ru-RU"/>
              </w:rPr>
              <w:t>будут знать, что такое неопределённая форма глагола;</w:t>
            </w:r>
          </w:p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</w:rPr>
              <w:t>2.</w:t>
            </w:r>
            <w:r w:rsidRPr="009F43D7">
              <w:rPr>
                <w:sz w:val="28"/>
                <w:szCs w:val="28"/>
                <w:lang w:val="ru-RU"/>
              </w:rPr>
              <w:t>будут уметь находить неопределённую форму глагола в устной и письменной речи;</w:t>
            </w:r>
          </w:p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  <w:lang w:val="ru-RU"/>
              </w:rPr>
              <w:t>3. смогут  самостоятельно  приводить примеры и доказывать правильность выбора.</w:t>
            </w:r>
          </w:p>
          <w:p w:rsidR="006A6B81" w:rsidRPr="009F43D7" w:rsidRDefault="006A6B81" w:rsidP="00A53DAB">
            <w:pPr>
              <w:rPr>
                <w:sz w:val="28"/>
                <w:szCs w:val="28"/>
              </w:rPr>
            </w:pPr>
          </w:p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  <w:r w:rsidRPr="009F43D7">
              <w:rPr>
                <w:b/>
                <w:sz w:val="28"/>
                <w:szCs w:val="28"/>
                <w:lang w:val="be-BY"/>
              </w:rPr>
              <w:t>Цель урока</w:t>
            </w:r>
            <w:r>
              <w:rPr>
                <w:b/>
                <w:sz w:val="28"/>
                <w:szCs w:val="28"/>
                <w:lang w:val="be-BY"/>
              </w:rPr>
              <w:t xml:space="preserve"> на </w:t>
            </w:r>
            <w:r w:rsidRPr="009F43D7">
              <w:rPr>
                <w:b/>
                <w:sz w:val="28"/>
                <w:szCs w:val="28"/>
                <w:lang w:val="be-BY"/>
              </w:rPr>
              <w:t>язык</w:t>
            </w:r>
            <w:r>
              <w:rPr>
                <w:b/>
                <w:sz w:val="28"/>
                <w:szCs w:val="28"/>
                <w:lang w:val="be-BY"/>
              </w:rPr>
              <w:t>е</w:t>
            </w:r>
            <w:r w:rsidRPr="009F43D7">
              <w:rPr>
                <w:b/>
                <w:sz w:val="28"/>
                <w:szCs w:val="28"/>
                <w:lang w:val="be-BY"/>
              </w:rPr>
              <w:t xml:space="preserve"> учащегося</w:t>
            </w:r>
            <w:r w:rsidRPr="009F43D7">
              <w:rPr>
                <w:sz w:val="28"/>
                <w:szCs w:val="28"/>
              </w:rPr>
              <w:t>:</w:t>
            </w:r>
            <w:r w:rsidRPr="009F43D7">
              <w:rPr>
                <w:sz w:val="28"/>
                <w:szCs w:val="28"/>
                <w:lang w:val="ru-RU"/>
              </w:rPr>
              <w:t xml:space="preserve"> </w:t>
            </w:r>
          </w:p>
          <w:p w:rsidR="006A6B81" w:rsidRPr="009F43D7" w:rsidRDefault="006A6B81" w:rsidP="00A53DAB">
            <w:pPr>
              <w:rPr>
                <w:sz w:val="28"/>
                <w:szCs w:val="28"/>
              </w:rPr>
            </w:pPr>
            <w:r w:rsidRPr="009F43D7">
              <w:rPr>
                <w:sz w:val="28"/>
                <w:szCs w:val="28"/>
                <w:lang w:val="ru-RU"/>
              </w:rPr>
              <w:t>к концу урока  будем знать, что такое неопределённая форма глагола, будем знать и уметь, как найти неопределённую форму глагола в устной и письменной речи, сможем подбирать свои примеры неопределённой формы глаголов.</w:t>
            </w:r>
          </w:p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</w:p>
        </w:tc>
      </w:tr>
    </w:tbl>
    <w:p w:rsidR="006A6B81" w:rsidRPr="009F43D7" w:rsidRDefault="006A6B81" w:rsidP="006A6B81">
      <w:pPr>
        <w:rPr>
          <w:sz w:val="28"/>
          <w:szCs w:val="28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560"/>
      </w:tblGrid>
      <w:tr w:rsidR="006A6B81" w:rsidRPr="009F43D7" w:rsidTr="00A53DAB">
        <w:tc>
          <w:tcPr>
            <w:tcW w:w="10560" w:type="dxa"/>
          </w:tcPr>
          <w:p w:rsidR="006A6B81" w:rsidRPr="009F43D7" w:rsidRDefault="006A6B81" w:rsidP="00A53DAB">
            <w:pPr>
              <w:rPr>
                <w:b/>
                <w:sz w:val="28"/>
                <w:szCs w:val="28"/>
                <w:lang w:val="be-BY"/>
              </w:rPr>
            </w:pPr>
            <w:r w:rsidRPr="009F43D7">
              <w:rPr>
                <w:b/>
                <w:sz w:val="28"/>
                <w:szCs w:val="28"/>
                <w:lang w:val="be-BY"/>
              </w:rPr>
              <w:t>НаШтоБуЗу№1 (к домашнему заданию)</w:t>
            </w:r>
          </w:p>
          <w:p w:rsidR="006A6B81" w:rsidRPr="009F43D7" w:rsidRDefault="006A6B81" w:rsidP="006A6B81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sz w:val="28"/>
                <w:szCs w:val="28"/>
                <w:lang w:val="be-BY"/>
              </w:rPr>
            </w:pPr>
            <w:r w:rsidRPr="009F43D7">
              <w:rPr>
                <w:sz w:val="28"/>
                <w:szCs w:val="28"/>
                <w:lang w:val="be-BY"/>
              </w:rPr>
              <w:t>Правильно спишу и вставлю пропущенные буквы.</w:t>
            </w:r>
          </w:p>
          <w:p w:rsidR="006A6B81" w:rsidRPr="009F43D7" w:rsidRDefault="006A6B81" w:rsidP="006A6B81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sz w:val="28"/>
                <w:szCs w:val="28"/>
                <w:lang w:val="be-BY"/>
              </w:rPr>
            </w:pPr>
            <w:r w:rsidRPr="009F43D7">
              <w:rPr>
                <w:sz w:val="28"/>
                <w:szCs w:val="28"/>
                <w:lang w:val="be-BY"/>
              </w:rPr>
              <w:t>Найду и подчеркну 5 глаголов.</w:t>
            </w:r>
          </w:p>
          <w:p w:rsidR="006A6B81" w:rsidRPr="009F43D7" w:rsidRDefault="006A6B81" w:rsidP="006A6B81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sz w:val="28"/>
                <w:szCs w:val="28"/>
                <w:lang w:val="be-BY"/>
              </w:rPr>
            </w:pPr>
            <w:r w:rsidRPr="009F43D7">
              <w:rPr>
                <w:sz w:val="28"/>
                <w:szCs w:val="28"/>
                <w:lang w:val="be-BY"/>
              </w:rPr>
              <w:t>Определю время глаголов.</w:t>
            </w:r>
          </w:p>
          <w:p w:rsidR="006A6B81" w:rsidRPr="009F43D7" w:rsidRDefault="006A6B81" w:rsidP="006A6B81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sz w:val="28"/>
                <w:szCs w:val="28"/>
                <w:lang w:val="be-BY"/>
              </w:rPr>
            </w:pPr>
            <w:r w:rsidRPr="009F43D7">
              <w:rPr>
                <w:sz w:val="28"/>
                <w:szCs w:val="28"/>
                <w:lang w:val="be-BY"/>
              </w:rPr>
              <w:t>Определю число глаголов.</w:t>
            </w:r>
          </w:p>
          <w:p w:rsidR="006A6B81" w:rsidRPr="009F43D7" w:rsidRDefault="006A6B81" w:rsidP="006A6B81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sz w:val="28"/>
                <w:szCs w:val="28"/>
                <w:lang w:val="be-BY"/>
              </w:rPr>
            </w:pPr>
            <w:r w:rsidRPr="009F43D7">
              <w:rPr>
                <w:sz w:val="28"/>
                <w:szCs w:val="28"/>
                <w:lang w:val="be-BY"/>
              </w:rPr>
              <w:t>У глаголов прошедшего времени определю род.</w:t>
            </w:r>
          </w:p>
          <w:p w:rsidR="006A6B81" w:rsidRPr="009F43D7" w:rsidRDefault="006A6B81" w:rsidP="00A53DAB">
            <w:pPr>
              <w:rPr>
                <w:sz w:val="28"/>
                <w:szCs w:val="28"/>
                <w:lang w:val="be-BY"/>
              </w:rPr>
            </w:pPr>
          </w:p>
          <w:p w:rsidR="006A6B81" w:rsidRPr="009F43D7" w:rsidRDefault="006A6B81" w:rsidP="00A53DAB">
            <w:pPr>
              <w:rPr>
                <w:b/>
                <w:sz w:val="28"/>
                <w:szCs w:val="28"/>
                <w:lang w:val="ru-RU"/>
              </w:rPr>
            </w:pPr>
            <w:r w:rsidRPr="009F43D7">
              <w:rPr>
                <w:b/>
                <w:sz w:val="28"/>
                <w:szCs w:val="28"/>
                <w:lang w:val="be-BY"/>
              </w:rPr>
              <w:t>НаШтоБуЗУ№2 ( к уроку)</w:t>
            </w:r>
            <w:r w:rsidRPr="009F43D7">
              <w:rPr>
                <w:b/>
                <w:sz w:val="28"/>
                <w:szCs w:val="28"/>
              </w:rPr>
              <w:t>:</w:t>
            </w:r>
          </w:p>
          <w:p w:rsidR="006A6B81" w:rsidRPr="009F43D7" w:rsidRDefault="006A6B81" w:rsidP="006A6B81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  <w:lang w:val="ru-RU"/>
              </w:rPr>
              <w:t>Могу перечислить 3 признака, по которым можно узнать глаголы в неопределённой форме.</w:t>
            </w:r>
          </w:p>
          <w:p w:rsidR="006A6B81" w:rsidRPr="009F43D7" w:rsidRDefault="006A6B81" w:rsidP="006A6B81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  <w:lang w:val="ru-RU"/>
              </w:rPr>
              <w:t>Могу найти глаголы в неопределённой форме в  устной и письменной речи.</w:t>
            </w:r>
          </w:p>
          <w:p w:rsidR="006A6B81" w:rsidRPr="009F43D7" w:rsidRDefault="006A6B81" w:rsidP="006A6B81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  <w:lang w:val="ru-RU"/>
              </w:rPr>
              <w:t>Умею ставить вопрос к глаголам и по вопросу определить глагол настоящего, прошедшего,  будущего времени или глагол в неопределённой форме.</w:t>
            </w:r>
          </w:p>
          <w:p w:rsidR="006A6B81" w:rsidRPr="009F43D7" w:rsidRDefault="006A6B81" w:rsidP="006A6B81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  <w:lang w:val="ru-RU"/>
              </w:rPr>
              <w:t xml:space="preserve">Вижу, чем заканчивается глагол неопределённой формы. </w:t>
            </w:r>
          </w:p>
          <w:p w:rsidR="006A6B81" w:rsidRPr="009F43D7" w:rsidRDefault="006A6B81" w:rsidP="006A6B81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  <w:lang w:val="ru-RU"/>
              </w:rPr>
              <w:t>Определю, изменяется ли глагол по временам, числам или родам.</w:t>
            </w:r>
          </w:p>
          <w:p w:rsidR="006A6B81" w:rsidRPr="009F43D7" w:rsidRDefault="006A6B81" w:rsidP="006A6B81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  <w:lang w:val="ru-RU"/>
              </w:rPr>
              <w:t>Могу подобрать не менее 5 глаголов в неопределённой форме?</w:t>
            </w:r>
          </w:p>
          <w:p w:rsidR="006A6B81" w:rsidRPr="009F43D7" w:rsidRDefault="006A6B81" w:rsidP="00A53DAB">
            <w:pPr>
              <w:ind w:left="720"/>
              <w:contextualSpacing/>
              <w:rPr>
                <w:sz w:val="28"/>
                <w:szCs w:val="28"/>
                <w:lang w:val="ru-RU"/>
              </w:rPr>
            </w:pPr>
          </w:p>
          <w:p w:rsidR="006A6B81" w:rsidRPr="009F43D7" w:rsidRDefault="006A6B81" w:rsidP="00A53DAB">
            <w:pPr>
              <w:rPr>
                <w:b/>
                <w:sz w:val="28"/>
                <w:szCs w:val="28"/>
                <w:lang w:val="ru-RU"/>
              </w:rPr>
            </w:pPr>
            <w:proofErr w:type="spellStart"/>
            <w:r w:rsidRPr="009F43D7">
              <w:rPr>
                <w:b/>
                <w:sz w:val="28"/>
                <w:szCs w:val="28"/>
                <w:lang w:val="ru-RU"/>
              </w:rPr>
              <w:t>НаШтоБуЗу</w:t>
            </w:r>
            <w:proofErr w:type="spellEnd"/>
            <w:r w:rsidRPr="009F43D7">
              <w:rPr>
                <w:b/>
                <w:sz w:val="28"/>
                <w:szCs w:val="28"/>
                <w:lang w:val="ru-RU"/>
              </w:rPr>
              <w:t xml:space="preserve"> №3 (к новому домашнему заданию)</w:t>
            </w:r>
          </w:p>
          <w:p w:rsidR="006A6B81" w:rsidRPr="009F43D7" w:rsidRDefault="006A6B81" w:rsidP="00A53DAB">
            <w:pPr>
              <w:ind w:left="720"/>
              <w:contextualSpacing/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  <w:lang w:val="ru-RU"/>
              </w:rPr>
              <w:lastRenderedPageBreak/>
              <w:t>1.Правильно спишу и вставлю пропущенные буквы.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9F43D7">
              <w:rPr>
                <w:sz w:val="28"/>
                <w:szCs w:val="28"/>
                <w:lang w:val="ru-RU"/>
              </w:rPr>
              <w:t>(5б)</w:t>
            </w:r>
          </w:p>
          <w:p w:rsidR="006A6B81" w:rsidRPr="009F43D7" w:rsidRDefault="006A6B81" w:rsidP="00A53DAB">
            <w:pPr>
              <w:ind w:left="720"/>
              <w:contextualSpacing/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  <w:lang w:val="ru-RU"/>
              </w:rPr>
              <w:t>2. Найду и подчеркну 7 глаголов в неопределённой форме.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9F43D7">
              <w:rPr>
                <w:sz w:val="28"/>
                <w:szCs w:val="28"/>
                <w:lang w:val="ru-RU"/>
              </w:rPr>
              <w:t>(3б.)</w:t>
            </w:r>
          </w:p>
          <w:p w:rsidR="006A6B81" w:rsidRPr="009F43D7" w:rsidRDefault="006A6B81" w:rsidP="00A53DAB">
            <w:pPr>
              <w:ind w:left="720"/>
              <w:contextualSpacing/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  <w:lang w:val="ru-RU"/>
              </w:rPr>
              <w:t>3. Придумаю и запишу ещё 5 глаголов в неопределённой форме (по желанию).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9F43D7">
              <w:rPr>
                <w:sz w:val="28"/>
                <w:szCs w:val="28"/>
                <w:lang w:val="ru-RU"/>
              </w:rPr>
              <w:t>(2б.)</w:t>
            </w:r>
          </w:p>
          <w:p w:rsidR="006A6B81" w:rsidRPr="009F43D7" w:rsidRDefault="006A6B81" w:rsidP="00A53DAB">
            <w:pPr>
              <w:rPr>
                <w:sz w:val="28"/>
                <w:szCs w:val="28"/>
              </w:rPr>
            </w:pPr>
          </w:p>
        </w:tc>
      </w:tr>
      <w:tr w:rsidR="006A6B81" w:rsidRPr="009F43D7" w:rsidTr="00A53DAB">
        <w:tc>
          <w:tcPr>
            <w:tcW w:w="10560" w:type="dxa"/>
          </w:tcPr>
          <w:p w:rsidR="006A6B81" w:rsidRPr="009F43D7" w:rsidRDefault="006A6B81" w:rsidP="00A53DAB">
            <w:pPr>
              <w:rPr>
                <w:b/>
                <w:sz w:val="28"/>
                <w:szCs w:val="28"/>
                <w:lang w:val="ru-RU"/>
              </w:rPr>
            </w:pPr>
            <w:r w:rsidRPr="009F43D7">
              <w:rPr>
                <w:b/>
                <w:sz w:val="28"/>
                <w:szCs w:val="28"/>
                <w:lang w:val="ru-RU"/>
              </w:rPr>
              <w:lastRenderedPageBreak/>
              <w:t xml:space="preserve">Ключевые вопросы: </w:t>
            </w:r>
          </w:p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  <w:lang w:val="ru-RU"/>
              </w:rPr>
              <w:t xml:space="preserve">Как вы думаете, какими способами можно отличить неопределённую форму глаголов от глаголов настоящего, прошедшего и будущего времени? </w:t>
            </w:r>
          </w:p>
          <w:p w:rsidR="006A6B81" w:rsidRDefault="006A6B81" w:rsidP="00A53DAB">
            <w:pPr>
              <w:rPr>
                <w:sz w:val="28"/>
                <w:szCs w:val="28"/>
                <w:lang w:val="ru-RU"/>
              </w:rPr>
            </w:pPr>
            <w:r w:rsidRPr="009F43D7">
              <w:rPr>
                <w:sz w:val="28"/>
                <w:szCs w:val="28"/>
                <w:lang w:val="ru-RU"/>
              </w:rPr>
              <w:t xml:space="preserve">Для </w:t>
            </w:r>
            <w:r>
              <w:rPr>
                <w:sz w:val="28"/>
                <w:szCs w:val="28"/>
                <w:lang w:val="ru-RU"/>
              </w:rPr>
              <w:t>чего нужна неопределённая форма</w:t>
            </w:r>
            <w:r w:rsidRPr="00B80449">
              <w:rPr>
                <w:sz w:val="28"/>
                <w:szCs w:val="28"/>
                <w:lang w:val="ru-RU"/>
              </w:rPr>
              <w:t xml:space="preserve"> </w:t>
            </w:r>
            <w:r w:rsidRPr="009F43D7">
              <w:rPr>
                <w:sz w:val="28"/>
                <w:szCs w:val="28"/>
                <w:lang w:val="ru-RU"/>
              </w:rPr>
              <w:t>глагола? (</w:t>
            </w:r>
            <w:r>
              <w:rPr>
                <w:sz w:val="28"/>
                <w:szCs w:val="28"/>
                <w:lang w:val="ru-RU"/>
              </w:rPr>
              <w:t>Э</w:t>
            </w:r>
            <w:r w:rsidRPr="009F43D7">
              <w:rPr>
                <w:sz w:val="28"/>
                <w:szCs w:val="28"/>
                <w:lang w:val="ru-RU"/>
              </w:rPr>
              <w:t>тот вопрос на весь раздел</w:t>
            </w:r>
            <w:r>
              <w:rPr>
                <w:sz w:val="28"/>
                <w:szCs w:val="28"/>
                <w:lang w:val="ru-RU"/>
              </w:rPr>
              <w:t xml:space="preserve"> «Глагол»</w:t>
            </w:r>
            <w:r w:rsidRPr="009F43D7">
              <w:rPr>
                <w:sz w:val="28"/>
                <w:szCs w:val="28"/>
                <w:lang w:val="ru-RU"/>
              </w:rPr>
              <w:t>)</w:t>
            </w:r>
          </w:p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</w:p>
        </w:tc>
      </w:tr>
      <w:tr w:rsidR="006A6B81" w:rsidRPr="009F43D7" w:rsidTr="00A53DAB">
        <w:trPr>
          <w:trHeight w:val="414"/>
        </w:trPr>
        <w:tc>
          <w:tcPr>
            <w:tcW w:w="10560" w:type="dxa"/>
          </w:tcPr>
          <w:p w:rsidR="006A6B81" w:rsidRPr="009F43D7" w:rsidRDefault="006A6B81" w:rsidP="00A53DAB">
            <w:pPr>
              <w:rPr>
                <w:sz w:val="28"/>
                <w:szCs w:val="28"/>
              </w:rPr>
            </w:pPr>
            <w:r w:rsidRPr="009F43D7">
              <w:rPr>
                <w:sz w:val="28"/>
                <w:szCs w:val="28"/>
                <w:lang w:val="be-BY"/>
              </w:rPr>
              <w:t>Ход урока</w:t>
            </w:r>
            <w:r w:rsidRPr="009F43D7">
              <w:rPr>
                <w:sz w:val="28"/>
                <w:szCs w:val="28"/>
              </w:rPr>
              <w:t>:</w:t>
            </w:r>
          </w:p>
          <w:p w:rsidR="006A6B81" w:rsidRPr="009F43D7" w:rsidRDefault="006A6B81" w:rsidP="00A53DAB">
            <w:pPr>
              <w:rPr>
                <w:b/>
                <w:sz w:val="28"/>
                <w:szCs w:val="28"/>
                <w:u w:val="single"/>
                <w:lang w:val="ru-RU"/>
              </w:rPr>
            </w:pPr>
            <w:r w:rsidRPr="009F43D7">
              <w:rPr>
                <w:b/>
                <w:sz w:val="28"/>
                <w:szCs w:val="28"/>
                <w:u w:val="single"/>
              </w:rPr>
              <w:t>1</w:t>
            </w:r>
            <w:r w:rsidRPr="009F43D7">
              <w:rPr>
                <w:b/>
                <w:sz w:val="28"/>
                <w:szCs w:val="28"/>
                <w:u w:val="single"/>
                <w:lang w:val="ru-RU"/>
              </w:rPr>
              <w:t>.Организационный этап.</w:t>
            </w:r>
          </w:p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  <w:r w:rsidRPr="009F43D7">
              <w:rPr>
                <w:b/>
                <w:sz w:val="28"/>
                <w:szCs w:val="28"/>
                <w:lang w:val="ru-RU"/>
              </w:rPr>
              <w:t xml:space="preserve">Цель: </w:t>
            </w:r>
            <w:r w:rsidRPr="009F43D7">
              <w:rPr>
                <w:sz w:val="28"/>
                <w:szCs w:val="28"/>
                <w:lang w:val="ru-RU"/>
              </w:rPr>
              <w:t>психологически подготовка класса к уроку, организация внимания учащихся.</w:t>
            </w:r>
          </w:p>
          <w:p w:rsidR="006A6B81" w:rsidRPr="009F43D7" w:rsidRDefault="006A6B81" w:rsidP="00A53DAB">
            <w:pPr>
              <w:rPr>
                <w:sz w:val="28"/>
                <w:szCs w:val="28"/>
                <w:lang w:val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6374"/>
              <w:gridCol w:w="3969"/>
            </w:tblGrid>
            <w:tr w:rsidR="006A6B81" w:rsidRPr="003042F4" w:rsidTr="00A53DAB">
              <w:tc>
                <w:tcPr>
                  <w:tcW w:w="6374" w:type="dxa"/>
                  <w:shd w:val="clear" w:color="auto" w:fill="auto"/>
                </w:tcPr>
                <w:p w:rsidR="006A6B81" w:rsidRPr="009F43D7" w:rsidRDefault="006A6B81" w:rsidP="00A53DAB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b/>
                      <w:sz w:val="28"/>
                      <w:szCs w:val="28"/>
                      <w:lang w:val="ru-RU"/>
                    </w:rPr>
                    <w:t>Деятельность учителя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6A6B81" w:rsidRPr="009F43D7" w:rsidRDefault="006A6B81" w:rsidP="00A53DAB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b/>
                      <w:sz w:val="28"/>
                      <w:szCs w:val="28"/>
                      <w:lang w:val="ru-RU"/>
                    </w:rPr>
                    <w:t>Деятельность учащихся</w:t>
                  </w:r>
                </w:p>
              </w:tc>
            </w:tr>
            <w:tr w:rsidR="006A6B81" w:rsidRPr="003042F4" w:rsidTr="00A53DAB">
              <w:tc>
                <w:tcPr>
                  <w:tcW w:w="6374" w:type="dxa"/>
                  <w:shd w:val="clear" w:color="auto" w:fill="auto"/>
                </w:tcPr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>Звонкий прозвенел звонок.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>Начинается урок.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>Встаньте прямо, не шумите,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>Все ль на месте, посмотрите!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>И проверьте-ка: в порядке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>Книга, ручки и тетрадка?</w:t>
                  </w:r>
                </w:p>
                <w:p w:rsidR="006A6B81" w:rsidRPr="003042F4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 xml:space="preserve">И пусть каждый ученик 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3042F4">
                    <w:rPr>
                      <w:sz w:val="28"/>
                      <w:szCs w:val="28"/>
                      <w:lang w:val="ru-RU"/>
                    </w:rPr>
                    <w:t>Н</w:t>
                  </w:r>
                  <w:r w:rsidRPr="009F43D7">
                    <w:rPr>
                      <w:sz w:val="28"/>
                      <w:szCs w:val="28"/>
                      <w:lang w:val="ru-RU"/>
                    </w:rPr>
                    <w:t>е забудет про дневник.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>Вы друг к другу повернитесь,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>все друг другу улыбнитесь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>и тихонечко садитесь.</w:t>
                  </w:r>
                </w:p>
                <w:p w:rsidR="006A6B81" w:rsidRPr="003042F4" w:rsidRDefault="006A6B81" w:rsidP="00A53DAB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</w:p>
                <w:p w:rsidR="006A6B81" w:rsidRPr="009F43D7" w:rsidRDefault="006A6B81" w:rsidP="00A53DAB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>Приветствие учителя, самоорганизация учащихся.</w:t>
                  </w:r>
                </w:p>
              </w:tc>
            </w:tr>
          </w:tbl>
          <w:p w:rsidR="006A6B81" w:rsidRPr="009F43D7" w:rsidRDefault="006A6B81" w:rsidP="00A53DAB">
            <w:pPr>
              <w:rPr>
                <w:b/>
                <w:sz w:val="28"/>
                <w:szCs w:val="28"/>
                <w:lang w:val="ru-RU"/>
              </w:rPr>
            </w:pPr>
          </w:p>
          <w:p w:rsidR="006A6B81" w:rsidRPr="009F43D7" w:rsidRDefault="006A6B81" w:rsidP="00A53DAB">
            <w:pPr>
              <w:shd w:val="clear" w:color="auto" w:fill="FFFFFF"/>
              <w:spacing w:after="120" w:line="240" w:lineRule="atLeast"/>
              <w:rPr>
                <w:b/>
                <w:color w:val="333333"/>
                <w:sz w:val="28"/>
                <w:szCs w:val="28"/>
                <w:u w:val="single"/>
                <w:lang w:val="ru-RU" w:eastAsia="ru-RU"/>
              </w:rPr>
            </w:pPr>
            <w:r w:rsidRPr="009F43D7">
              <w:rPr>
                <w:b/>
                <w:color w:val="333333"/>
                <w:sz w:val="28"/>
                <w:szCs w:val="28"/>
                <w:u w:val="single"/>
                <w:lang w:val="ru-RU" w:eastAsia="ru-RU"/>
              </w:rPr>
              <w:t>2. Ориентировочно-мотивационный этап.</w:t>
            </w:r>
          </w:p>
          <w:p w:rsidR="006A6B81" w:rsidRPr="009F43D7" w:rsidRDefault="006A6B81" w:rsidP="00A53DAB">
            <w:pPr>
              <w:shd w:val="clear" w:color="auto" w:fill="FFFFFF"/>
              <w:spacing w:after="120" w:line="240" w:lineRule="atLeast"/>
              <w:rPr>
                <w:color w:val="333333"/>
                <w:sz w:val="28"/>
                <w:szCs w:val="28"/>
                <w:lang w:val="ru-RU" w:eastAsia="ru-RU"/>
              </w:rPr>
            </w:pPr>
            <w:r w:rsidRPr="009F43D7">
              <w:rPr>
                <w:b/>
                <w:color w:val="333333"/>
                <w:sz w:val="28"/>
                <w:szCs w:val="28"/>
                <w:lang w:val="ru-RU" w:eastAsia="ru-RU"/>
              </w:rPr>
              <w:t>Цель:</w:t>
            </w:r>
            <w:r w:rsidRPr="009F43D7">
              <w:rPr>
                <w:color w:val="333333"/>
                <w:sz w:val="28"/>
                <w:szCs w:val="28"/>
                <w:lang w:val="ru-RU" w:eastAsia="ru-RU"/>
              </w:rPr>
              <w:t xml:space="preserve"> активизация  субъективного опыта учащихся, содействие развитию познавательного интереса, мотивации, самоопределения на итог урока.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6374"/>
              <w:gridCol w:w="3969"/>
            </w:tblGrid>
            <w:tr w:rsidR="006A6B81" w:rsidRPr="003042F4" w:rsidTr="00A53DAB">
              <w:tc>
                <w:tcPr>
                  <w:tcW w:w="6374" w:type="dxa"/>
                  <w:shd w:val="clear" w:color="auto" w:fill="auto"/>
                </w:tcPr>
                <w:p w:rsidR="006A6B81" w:rsidRPr="009F43D7" w:rsidRDefault="006A6B81" w:rsidP="00A53DAB">
                  <w:pPr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sz w:val="28"/>
                      <w:szCs w:val="28"/>
                      <w:lang w:val="ru-RU"/>
                    </w:rPr>
                    <w:t>Деятельность учителя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6A6B81" w:rsidRPr="009F43D7" w:rsidRDefault="006A6B81" w:rsidP="00A53DAB">
                  <w:pPr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sz w:val="28"/>
                      <w:szCs w:val="28"/>
                      <w:lang w:val="ru-RU"/>
                    </w:rPr>
                    <w:t>Деятельность учащихся</w:t>
                  </w:r>
                </w:p>
              </w:tc>
            </w:tr>
            <w:tr w:rsidR="006A6B81" w:rsidRPr="003042F4" w:rsidTr="00A53DAB">
              <w:trPr>
                <w:trHeight w:val="70"/>
              </w:trPr>
              <w:tc>
                <w:tcPr>
                  <w:tcW w:w="6374" w:type="dxa"/>
                  <w:shd w:val="clear" w:color="auto" w:fill="auto"/>
                </w:tcPr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Проверка домашнего задания. Актуализация знаний.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b/>
                      <w:i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i/>
                      <w:color w:val="333333"/>
                      <w:sz w:val="28"/>
                      <w:szCs w:val="28"/>
                      <w:lang w:val="ru-RU" w:eastAsia="ru-RU"/>
                    </w:rPr>
                    <w:t xml:space="preserve">Взаимопроверка по образцу с заполнением таблицы (обратная связь)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487"/>
                    <w:gridCol w:w="3081"/>
                    <w:gridCol w:w="699"/>
                    <w:gridCol w:w="1060"/>
                    <w:gridCol w:w="821"/>
                  </w:tblGrid>
                  <w:tr w:rsidR="006A6B81" w:rsidRPr="003042F4" w:rsidTr="00A53DAB">
                    <w:tc>
                      <w:tcPr>
                        <w:tcW w:w="487" w:type="dxa"/>
                        <w:vMerge w:val="restart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>№</w:t>
                        </w:r>
                      </w:p>
                    </w:tc>
                    <w:tc>
                      <w:tcPr>
                        <w:tcW w:w="3081" w:type="dxa"/>
                        <w:vMerge w:val="restart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jc w:val="center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>Элементы оценки</w:t>
                        </w:r>
                      </w:p>
                    </w:tc>
                    <w:tc>
                      <w:tcPr>
                        <w:tcW w:w="2580" w:type="dxa"/>
                        <w:gridSpan w:val="3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</w:pPr>
                        <w:r w:rsidRPr="009F43D7"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  <w:t xml:space="preserve">Оценка о степени выполнения </w:t>
                        </w:r>
                      </w:p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</w:pPr>
                        <w:proofErr w:type="gramStart"/>
                        <w:r w:rsidRPr="009F43D7"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  <w:t xml:space="preserve">(«++» правильно, </w:t>
                        </w:r>
                        <w:proofErr w:type="gramEnd"/>
                      </w:p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</w:pPr>
                        <w:r w:rsidRPr="009F43D7"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  <w:lastRenderedPageBreak/>
                          <w:t>«--» неправильно, «</w:t>
                        </w:r>
                        <w:proofErr w:type="gramStart"/>
                        <w:r w:rsidRPr="009F43D7"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  <w:t>+-</w:t>
                        </w:r>
                        <w:proofErr w:type="gramEnd"/>
                        <w:r w:rsidRPr="009F43D7"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  <w:t>» допущены ошибки)</w:t>
                        </w:r>
                      </w:p>
                    </w:tc>
                  </w:tr>
                  <w:tr w:rsidR="006A6B81" w:rsidRPr="003042F4" w:rsidTr="00A53DAB">
                    <w:tc>
                      <w:tcPr>
                        <w:tcW w:w="487" w:type="dxa"/>
                        <w:vMerge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3081" w:type="dxa"/>
                        <w:vMerge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jc w:val="center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699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</w:pPr>
                        <w:r w:rsidRPr="009F43D7"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  <w:t xml:space="preserve">Сам </w:t>
                        </w:r>
                      </w:p>
                    </w:tc>
                    <w:tc>
                      <w:tcPr>
                        <w:tcW w:w="1060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</w:pPr>
                        <w:r w:rsidRPr="009F43D7"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  <w:t>Товарищ по парте</w:t>
                        </w:r>
                      </w:p>
                    </w:tc>
                    <w:tc>
                      <w:tcPr>
                        <w:tcW w:w="821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</w:pPr>
                        <w:proofErr w:type="spellStart"/>
                        <w:proofErr w:type="gramStart"/>
                        <w:r w:rsidRPr="009F43D7">
                          <w:rPr>
                            <w:color w:val="333333"/>
                            <w:sz w:val="22"/>
                            <w:szCs w:val="22"/>
                            <w:lang w:val="ru-RU" w:eastAsia="ru-RU"/>
                          </w:rPr>
                          <w:t>Учи-тель</w:t>
                        </w:r>
                        <w:proofErr w:type="spellEnd"/>
                        <w:proofErr w:type="gramEnd"/>
                      </w:p>
                    </w:tc>
                  </w:tr>
                  <w:tr w:rsidR="006A6B81" w:rsidRPr="003042F4" w:rsidTr="00A53DAB">
                    <w:tc>
                      <w:tcPr>
                        <w:tcW w:w="487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>1</w:t>
                        </w:r>
                      </w:p>
                    </w:tc>
                    <w:tc>
                      <w:tcPr>
                        <w:tcW w:w="3081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>Без ошибок ли списал текст и вставил буквы?</w:t>
                        </w:r>
                      </w:p>
                    </w:tc>
                    <w:tc>
                      <w:tcPr>
                        <w:tcW w:w="699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1060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821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</w:tr>
                  <w:tr w:rsidR="006A6B81" w:rsidRPr="003042F4" w:rsidTr="00A53DAB">
                    <w:tc>
                      <w:tcPr>
                        <w:tcW w:w="487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>2</w:t>
                        </w:r>
                      </w:p>
                    </w:tc>
                    <w:tc>
                      <w:tcPr>
                        <w:tcW w:w="3081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>Подчеркнул  5 глаголов?</w:t>
                        </w:r>
                      </w:p>
                    </w:tc>
                    <w:tc>
                      <w:tcPr>
                        <w:tcW w:w="699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1060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821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</w:tr>
                  <w:tr w:rsidR="006A6B81" w:rsidRPr="003042F4" w:rsidTr="00A53DAB">
                    <w:tc>
                      <w:tcPr>
                        <w:tcW w:w="487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>3</w:t>
                        </w:r>
                      </w:p>
                    </w:tc>
                    <w:tc>
                      <w:tcPr>
                        <w:tcW w:w="3081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  <w:proofErr w:type="gramStart"/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>Верно</w:t>
                        </w:r>
                        <w:proofErr w:type="gramEnd"/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 xml:space="preserve"> ли определил  время глаголов?</w:t>
                        </w:r>
                      </w:p>
                    </w:tc>
                    <w:tc>
                      <w:tcPr>
                        <w:tcW w:w="699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1060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821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</w:tr>
                  <w:tr w:rsidR="006A6B81" w:rsidRPr="003042F4" w:rsidTr="00A53DAB">
                    <w:tc>
                      <w:tcPr>
                        <w:tcW w:w="487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>4</w:t>
                        </w:r>
                      </w:p>
                    </w:tc>
                    <w:tc>
                      <w:tcPr>
                        <w:tcW w:w="3081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  <w:proofErr w:type="gramStart"/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>Верно</w:t>
                        </w:r>
                        <w:proofErr w:type="gramEnd"/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 xml:space="preserve"> ли определил число глаголов?</w:t>
                        </w:r>
                      </w:p>
                    </w:tc>
                    <w:tc>
                      <w:tcPr>
                        <w:tcW w:w="699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1060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821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</w:tr>
                  <w:tr w:rsidR="006A6B81" w:rsidRPr="003042F4" w:rsidTr="00A53DAB">
                    <w:tc>
                      <w:tcPr>
                        <w:tcW w:w="487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>5</w:t>
                        </w:r>
                      </w:p>
                    </w:tc>
                    <w:tc>
                      <w:tcPr>
                        <w:tcW w:w="3081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  <w:proofErr w:type="gramStart"/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>Верно</w:t>
                        </w:r>
                        <w:proofErr w:type="gramEnd"/>
                        <w:r w:rsidRPr="009F43D7"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  <w:t xml:space="preserve"> ли определил род глаголов прошедшего времени?</w:t>
                        </w:r>
                      </w:p>
                    </w:tc>
                    <w:tc>
                      <w:tcPr>
                        <w:tcW w:w="699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1060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821" w:type="dxa"/>
                        <w:shd w:val="clear" w:color="auto" w:fill="auto"/>
                      </w:tcPr>
                      <w:p w:rsidR="006A6B81" w:rsidRPr="009F43D7" w:rsidRDefault="006A6B81" w:rsidP="00A53DAB">
                        <w:pPr>
                          <w:spacing w:after="120" w:line="240" w:lineRule="atLeast"/>
                          <w:rPr>
                            <w:color w:val="333333"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</w:tr>
                </w:tbl>
                <w:p w:rsidR="006A6B81" w:rsidRPr="003042F4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rFonts w:ascii="Calibri" w:hAnsi="Calibri" w:cs="Helvetica"/>
                      <w:color w:val="333333"/>
                      <w:sz w:val="20"/>
                      <w:szCs w:val="20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3042F4">
                    <w:rPr>
                      <w:rFonts w:ascii="Calibri" w:hAnsi="Calibri" w:cs="Helvetica"/>
                      <w:color w:val="333333"/>
                      <w:sz w:val="20"/>
                      <w:szCs w:val="20"/>
                      <w:lang w:val="ru-RU" w:eastAsia="ru-RU"/>
                    </w:rPr>
                    <w:t xml:space="preserve"> </w:t>
                  </w: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– Подымите зелёные  карточки, если ваш сосед выполнил всё правильно, жёлтые, если допустил 1-2 ошибки; красные, если более 3 ошибок.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3042F4">
                    <w:rPr>
                      <w:rFonts w:ascii="Calibri" w:hAnsi="Calibri" w:cs="Helvetica"/>
                      <w:color w:val="333333"/>
                      <w:sz w:val="20"/>
                      <w:szCs w:val="20"/>
                      <w:lang w:val="ru-RU" w:eastAsia="ru-RU"/>
                    </w:rPr>
                    <w:t xml:space="preserve"> </w:t>
                  </w: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– На какие правила были вставлены буквы?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Какими правилами пользовались при выполнении остальных заданий?  (Учитель систематизирует правила о глаголе на доске в виде кластера).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 xml:space="preserve">Чистописание. 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proofErr w:type="spell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Бб</w:t>
                  </w:r>
                  <w:proofErr w:type="spellEnd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</w:t>
                  </w:r>
                  <w:proofErr w:type="spell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Бо</w:t>
                  </w:r>
                  <w:proofErr w:type="spellEnd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</w:t>
                  </w:r>
                  <w:proofErr w:type="spell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бо</w:t>
                  </w:r>
                  <w:proofErr w:type="spellEnd"/>
                  <w:proofErr w:type="gram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</w:t>
                  </w:r>
                  <w:proofErr w:type="spell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Б</w:t>
                  </w:r>
                  <w:proofErr w:type="gramEnd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е</w:t>
                  </w:r>
                  <w:proofErr w:type="spellEnd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</w:t>
                  </w:r>
                  <w:proofErr w:type="spell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бе</w:t>
                  </w:r>
                  <w:proofErr w:type="spellEnd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</w:t>
                  </w:r>
                  <w:proofErr w:type="spell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Бу</w:t>
                  </w:r>
                  <w:proofErr w:type="spellEnd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</w:t>
                  </w:r>
                  <w:proofErr w:type="spell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бу</w:t>
                  </w:r>
                  <w:proofErr w:type="spellEnd"/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proofErr w:type="gram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писал</w:t>
                  </w:r>
                  <w:proofErr w:type="gramEnd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прочитают читает  копает  бегать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Придумайте с одним из слов предложение. Самый удачный вариант записать, подчеркнуть, каким членом предложения является выбранное слово. 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Подготовка к восприятию новой темы</w:t>
                  </w: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i/>
                      <w:iCs/>
                      <w:color w:val="333333"/>
                      <w:sz w:val="28"/>
                      <w:szCs w:val="28"/>
                      <w:lang w:val="ru-RU" w:eastAsia="ru-RU"/>
                    </w:rPr>
                    <w:t xml:space="preserve"> – </w:t>
                  </w: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Прочитайте написанные слова. Найдите в них общее. 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lastRenderedPageBreak/>
                    <w:t xml:space="preserve">– Определите в парах время, число, род этих глаголов, если можно. Что заметили? 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– Попробуйте в парах образовать от слова </w:t>
                  </w:r>
                  <w:r w:rsidRPr="009F43D7">
                    <w:rPr>
                      <w:i/>
                      <w:color w:val="333333"/>
                      <w:sz w:val="28"/>
                      <w:szCs w:val="28"/>
                      <w:lang w:val="ru-RU" w:eastAsia="ru-RU"/>
                    </w:rPr>
                    <w:t>бегать</w:t>
                  </w: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глаголы сначала разного времени; затем – числа; в прошедшем  времени – рода.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i/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Формулировка темы и цели урока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Что же это за глагол-незнакомец, у которого невозможно определить ни время, ни число, ни род, но от которого можно образовывать столько разных глаголов? Есть у вас какие-нибудь предположения?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Такая форма глагола  называется неопределенной формой глагола. Какова же тема нашего урока? 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</w:p>
                <w:p w:rsidR="006A6B81" w:rsidRPr="009F43D7" w:rsidRDefault="006A6B81" w:rsidP="00A53DAB">
                  <w:pPr>
                    <w:spacing w:after="120"/>
                    <w:rPr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sz w:val="22"/>
                      <w:szCs w:val="22"/>
                      <w:lang w:val="ru-RU" w:eastAsia="ru-RU"/>
                    </w:rPr>
                    <w:t xml:space="preserve"> </w:t>
                  </w:r>
                  <w:r w:rsidRPr="009F43D7">
                    <w:rPr>
                      <w:sz w:val="28"/>
                      <w:szCs w:val="28"/>
                      <w:lang w:val="ru-RU" w:eastAsia="ru-RU"/>
                    </w:rPr>
                    <w:t>– Что хотели бы узнать о неопределённой форме глагола и чему научиться?</w:t>
                  </w:r>
                </w:p>
                <w:p w:rsidR="006A6B81" w:rsidRPr="009F43D7" w:rsidRDefault="006A6B81" w:rsidP="00A53DAB">
                  <w:pPr>
                    <w:rPr>
                      <w:sz w:val="22"/>
                      <w:szCs w:val="22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rPr>
                      <w:sz w:val="22"/>
                      <w:szCs w:val="22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rPr>
                      <w:sz w:val="22"/>
                      <w:szCs w:val="22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2"/>
                      <w:szCs w:val="22"/>
                      <w:lang w:val="ru-RU" w:eastAsia="ru-RU"/>
                    </w:rPr>
                    <w:t>–</w:t>
                  </w:r>
                  <w:r w:rsidRPr="009F43D7">
                    <w:rPr>
                      <w:sz w:val="28"/>
                      <w:szCs w:val="28"/>
                      <w:lang w:val="ru-RU"/>
                    </w:rPr>
                    <w:t xml:space="preserve"> Итак, к концу урока  будем знать, что такое неопределённая форма глагола, будем знать и уметь, как найти неопределённую форму глагола в устной и письменной речи, сможем подбирать свои примеры неопределённой формы глаголов. Надеюсь,  что сможем ответить на вопросы </w:t>
                  </w:r>
                  <w:proofErr w:type="spellStart"/>
                  <w:r w:rsidRPr="009F43D7">
                    <w:rPr>
                      <w:sz w:val="28"/>
                      <w:szCs w:val="28"/>
                      <w:lang w:val="ru-RU"/>
                    </w:rPr>
                    <w:t>Знайки</w:t>
                  </w:r>
                  <w:proofErr w:type="spellEnd"/>
                  <w:r w:rsidRPr="009F43D7">
                    <w:rPr>
                      <w:sz w:val="28"/>
                      <w:szCs w:val="28"/>
                      <w:lang w:val="ru-RU"/>
                    </w:rPr>
                    <w:t xml:space="preserve"> в конце урока (конверт  со знаком</w:t>
                  </w:r>
                  <w:proofErr w:type="gramStart"/>
                  <w:r w:rsidRPr="009F43D7">
                    <w:rPr>
                      <w:sz w:val="28"/>
                      <w:szCs w:val="28"/>
                      <w:lang w:val="ru-RU"/>
                    </w:rPr>
                    <w:t xml:space="preserve"> ?, </w:t>
                  </w:r>
                  <w:proofErr w:type="gramEnd"/>
                  <w:r w:rsidRPr="009F43D7">
                    <w:rPr>
                      <w:sz w:val="28"/>
                      <w:szCs w:val="28"/>
                      <w:lang w:val="ru-RU"/>
                    </w:rPr>
                    <w:t xml:space="preserve">закреплённый на доске – </w:t>
                  </w:r>
                  <w:r w:rsidRPr="009F43D7">
                    <w:rPr>
                      <w:b/>
                      <w:sz w:val="28"/>
                      <w:szCs w:val="28"/>
                      <w:lang w:val="ru-RU"/>
                    </w:rPr>
                    <w:t>ключевые вопросы</w:t>
                  </w:r>
                  <w:r w:rsidRPr="009F43D7">
                    <w:rPr>
                      <w:sz w:val="28"/>
                      <w:szCs w:val="28"/>
                      <w:lang w:val="ru-RU"/>
                    </w:rPr>
                    <w:t>.)</w:t>
                  </w:r>
                </w:p>
                <w:p w:rsidR="006A6B81" w:rsidRPr="009F43D7" w:rsidRDefault="006A6B81" w:rsidP="00A53DAB">
                  <w:pPr>
                    <w:tabs>
                      <w:tab w:val="left" w:pos="3771"/>
                    </w:tabs>
                    <w:rPr>
                      <w:sz w:val="28"/>
                      <w:szCs w:val="28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 xml:space="preserve"> – Как добиться успеха  для реализации целей урока? 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6A6B81" w:rsidRPr="003042F4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3042F4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3042F4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3042F4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Учащиеся проверяют домашнее задание соседа по </w:t>
                  </w: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lastRenderedPageBreak/>
                    <w:t>образцу (распечатка на парте: правильная работа и таблица с элементами оценки), заполняют таблицу в соответствующей колонке.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Ребята поднимают соответствующие карточки «светофора».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Ответы учащихся.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Аккуратно списывают по</w:t>
                  </w:r>
                </w:p>
                <w:p w:rsidR="006A6B81" w:rsidRPr="009F43D7" w:rsidRDefault="006A6B81" w:rsidP="00A53DAB">
                  <w:pPr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образцу с доски.</w:t>
                  </w:r>
                </w:p>
                <w:p w:rsidR="006A6B81" w:rsidRPr="009F43D7" w:rsidRDefault="006A6B81" w:rsidP="00A53DAB">
                  <w:pPr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Заслушиваются варианты, отмечается самими учащимися наиболее удачный вариант, который  записывается всеми, подчёркивается, каким членом предложения является выбранное слово.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Все слова  обозначают действие, значит они глаголы.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Работа в парах.</w:t>
                  </w:r>
                </w:p>
                <w:p w:rsidR="006A6B81" w:rsidRPr="009F43D7" w:rsidRDefault="006A6B81" w:rsidP="00A53DAB">
                  <w:pPr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 – У слова бегать это сделать невозможно.</w:t>
                  </w:r>
                </w:p>
                <w:p w:rsidR="006A6B81" w:rsidRPr="009F43D7" w:rsidRDefault="006A6B81" w:rsidP="00A53DAB">
                  <w:pPr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Работа в парах.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Выбранный с помощью палочек случайного выбора один ученик озвучивает результат работы пары, все остальные с помощью «</w:t>
                  </w: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светофоров»</w:t>
                  </w: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сигнализируют о правильности выполнения</w:t>
                  </w:r>
                  <w:r w:rsidRPr="009F43D7">
                    <w:rPr>
                      <w:i/>
                      <w:color w:val="333333"/>
                      <w:sz w:val="28"/>
                      <w:szCs w:val="28"/>
                      <w:lang w:val="ru-RU" w:eastAsia="ru-RU"/>
                    </w:rPr>
                    <w:t>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Ответы учащихся.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3042F4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3042F4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–Неопределенная форма глагола.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Обсуждение в парах.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С помощью палочек случайного выбора ответы учащихся.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Знакомство с НаШтоБуЗу№2,  (сначала без подпунктов 2, с последующей корректировкой и дополнением в процессе работы.)</w:t>
                  </w:r>
                </w:p>
              </w:tc>
            </w:tr>
          </w:tbl>
          <w:p w:rsidR="006A6B81" w:rsidRPr="009F43D7" w:rsidRDefault="006A6B81" w:rsidP="006A6B81">
            <w:pPr>
              <w:numPr>
                <w:ilvl w:val="0"/>
                <w:numId w:val="4"/>
              </w:numPr>
              <w:shd w:val="clear" w:color="auto" w:fill="FFFFFF"/>
              <w:spacing w:after="120" w:line="240" w:lineRule="atLeast"/>
              <w:contextualSpacing/>
              <w:rPr>
                <w:b/>
                <w:color w:val="333333"/>
                <w:sz w:val="28"/>
                <w:szCs w:val="28"/>
                <w:u w:val="single"/>
                <w:lang w:val="ru-RU" w:eastAsia="ru-RU"/>
              </w:rPr>
            </w:pPr>
            <w:r w:rsidRPr="009F43D7">
              <w:rPr>
                <w:b/>
                <w:color w:val="333333"/>
                <w:sz w:val="28"/>
                <w:szCs w:val="28"/>
                <w:u w:val="single"/>
                <w:lang w:val="ru-RU" w:eastAsia="ru-RU"/>
              </w:rPr>
              <w:lastRenderedPageBreak/>
              <w:t>Операционно-познавательный этап.</w:t>
            </w:r>
          </w:p>
          <w:p w:rsidR="006A6B81" w:rsidRPr="009F43D7" w:rsidRDefault="006A6B81" w:rsidP="00A53DAB">
            <w:pPr>
              <w:shd w:val="clear" w:color="auto" w:fill="FFFFFF"/>
              <w:spacing w:after="120" w:line="240" w:lineRule="atLeast"/>
              <w:ind w:left="360"/>
              <w:rPr>
                <w:color w:val="333333"/>
                <w:sz w:val="28"/>
                <w:szCs w:val="28"/>
                <w:lang w:val="ru-RU" w:eastAsia="ru-RU"/>
              </w:rPr>
            </w:pPr>
            <w:r w:rsidRPr="009F43D7">
              <w:rPr>
                <w:b/>
                <w:color w:val="333333"/>
                <w:sz w:val="28"/>
                <w:szCs w:val="28"/>
                <w:lang w:val="ru-RU" w:eastAsia="ru-RU"/>
              </w:rPr>
              <w:t xml:space="preserve">Цель: </w:t>
            </w:r>
            <w:r w:rsidRPr="009F43D7">
              <w:rPr>
                <w:color w:val="333333"/>
                <w:sz w:val="28"/>
                <w:szCs w:val="28"/>
                <w:lang w:val="ru-RU" w:eastAsia="ru-RU"/>
              </w:rPr>
              <w:t>знакомство с неопределённой формой глагола и её признаками.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6374"/>
              <w:gridCol w:w="3969"/>
            </w:tblGrid>
            <w:tr w:rsidR="006A6B81" w:rsidRPr="003042F4" w:rsidTr="00A53DAB">
              <w:tc>
                <w:tcPr>
                  <w:tcW w:w="6374" w:type="dxa"/>
                  <w:shd w:val="clear" w:color="auto" w:fill="auto"/>
                </w:tcPr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sz w:val="28"/>
                      <w:szCs w:val="28"/>
                      <w:lang w:val="ru-RU"/>
                    </w:rPr>
                    <w:t>Деятельность учителя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sz w:val="28"/>
                      <w:szCs w:val="28"/>
                      <w:lang w:val="ru-RU"/>
                    </w:rPr>
                    <w:t>Деятельность учащихся</w:t>
                  </w:r>
                </w:p>
              </w:tc>
            </w:tr>
            <w:tr w:rsidR="006A6B81" w:rsidRPr="003042F4" w:rsidTr="00A53DAB">
              <w:tc>
                <w:tcPr>
                  <w:tcW w:w="6374" w:type="dxa"/>
                  <w:shd w:val="clear" w:color="auto" w:fill="auto"/>
                </w:tcPr>
                <w:p w:rsidR="006A6B81" w:rsidRPr="009F43D7" w:rsidRDefault="006A6B81" w:rsidP="00A53DAB">
                  <w:pPr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Изучение нового материала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Работа с учебником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Упражнение 121, стр.78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Прочитайте. В чём заключается основная мысль прочитанного текста?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 xml:space="preserve"> – </w:t>
                  </w: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Как вы думаете, слова какой части речи выделены в тексте?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–Устно определите время, число или род глаголов.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На какие вопросы отвечают эти глаголы?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–– Это обычные глаголы или неопределённая форма глаголов?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Давайте </w:t>
                  </w: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обобщим</w:t>
                  </w: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наши знания.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На какие вопросы отвечают глаголы в неопределённой форме?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Можно  ли определить время, число или род у этих глаголов?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На что заканчиваются глаголы в неопределённой форме? ( По ходу ответов составляется кластер.)</w:t>
                  </w:r>
                </w:p>
                <w:p w:rsidR="006A6B81" w:rsidRPr="009F43D7" w:rsidRDefault="006A6B81" w:rsidP="00A53DAB">
                  <w:pPr>
                    <w:spacing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Работа с правилом стр.78.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Сравните наши выводы  с определением, которое дано в учебнике. Прочитайте внимательно и скажите, что мы еще не сказали очень важное о глаголе в неопределённой форме? (Внесение дополнений в кластер.)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Придумайте свои примеры глаголов в неопределённой форме.</w:t>
                  </w:r>
                </w:p>
                <w:p w:rsidR="006A6B81" w:rsidRPr="009F43D7" w:rsidRDefault="006A6B81" w:rsidP="00A53DAB">
                  <w:pPr>
                    <w:spacing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Закрепление изученного материала.</w:t>
                  </w:r>
                </w:p>
                <w:p w:rsidR="006A6B81" w:rsidRPr="009F43D7" w:rsidRDefault="006A6B81" w:rsidP="00A53DAB">
                  <w:pPr>
                    <w:spacing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Физкультминутка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sz w:val="28"/>
                      <w:szCs w:val="28"/>
                      <w:lang w:val="ru-RU" w:eastAsia="ru-RU"/>
                    </w:rPr>
                    <w:t>– Я называю глаголы, если это глагол неопределённой формы – вы приседаете, если это любой другой глагол – встаёте.</w:t>
                  </w:r>
                </w:p>
                <w:p w:rsidR="006A6B81" w:rsidRPr="009F43D7" w:rsidRDefault="006A6B81" w:rsidP="00A53DAB">
                  <w:pPr>
                    <w:rPr>
                      <w:b/>
                      <w:bCs/>
                      <w:i/>
                      <w:iCs/>
                      <w:sz w:val="28"/>
                      <w:szCs w:val="28"/>
                      <w:lang w:val="ru-RU" w:eastAsia="ru-RU"/>
                    </w:rPr>
                  </w:pPr>
                  <w:proofErr w:type="gramStart"/>
                  <w:r w:rsidRPr="009F43D7">
                    <w:rPr>
                      <w:b/>
                      <w:bCs/>
                      <w:i/>
                      <w:iCs/>
                      <w:sz w:val="28"/>
                      <w:szCs w:val="28"/>
                      <w:lang w:val="ru-RU" w:eastAsia="ru-RU"/>
                    </w:rPr>
                    <w:t>Гудеть, пишет, бежать, читает, стеречь, рисует, шьёт, научить, поёт, блестит, блистать, желаю, иметь, пляшет, идти.</w:t>
                  </w:r>
                  <w:proofErr w:type="gramEnd"/>
                </w:p>
                <w:p w:rsidR="006A6B81" w:rsidRPr="009F43D7" w:rsidRDefault="006A6B81" w:rsidP="00A53DAB">
                  <w:pPr>
                    <w:rPr>
                      <w:bCs/>
                      <w:iCs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bCs/>
                      <w:i/>
                      <w:iCs/>
                      <w:sz w:val="28"/>
                      <w:szCs w:val="28"/>
                      <w:lang w:val="ru-RU" w:eastAsia="ru-RU"/>
                    </w:rPr>
                    <w:t xml:space="preserve"> – </w:t>
                  </w:r>
                  <w:r w:rsidRPr="009F43D7">
                    <w:rPr>
                      <w:bCs/>
                      <w:iCs/>
                      <w:sz w:val="28"/>
                      <w:szCs w:val="28"/>
                      <w:lang w:val="ru-RU" w:eastAsia="ru-RU"/>
                    </w:rPr>
                    <w:t xml:space="preserve">Усложним задание. Я называю глаголы в неопределённой форме. Если слышите глагол, который отвечает на  вопрос что делать? – то прыгаете, если же глагол отвечает на вопрос что сделать? – быстро приседаете. </w:t>
                  </w:r>
                </w:p>
                <w:p w:rsidR="006A6B81" w:rsidRPr="009F43D7" w:rsidRDefault="006A6B81" w:rsidP="00A53DAB">
                  <w:pPr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proofErr w:type="gramStart"/>
                  <w:r w:rsidRPr="009F43D7">
                    <w:rPr>
                      <w:b/>
                      <w:bCs/>
                      <w:i/>
                      <w:iCs/>
                      <w:sz w:val="28"/>
                      <w:szCs w:val="28"/>
                      <w:lang w:val="ru-RU" w:eastAsia="ru-RU"/>
                    </w:rPr>
                    <w:t xml:space="preserve">Гудеть, прибежать, читать, написать, испечь, шить, нарисовать, печь, шагать, сшить, подойти, идти, закричать, </w:t>
                  </w:r>
                  <w:r w:rsidRPr="009F43D7">
                    <w:rPr>
                      <w:b/>
                      <w:i/>
                      <w:color w:val="333333"/>
                      <w:sz w:val="28"/>
                      <w:szCs w:val="28"/>
                      <w:lang w:val="ru-RU" w:eastAsia="ru-RU"/>
                    </w:rPr>
                    <w:t>подмести, танцевать.</w:t>
                  </w:r>
                  <w:proofErr w:type="gramEnd"/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 xml:space="preserve">Игра “Третий лишний”. </w:t>
                  </w: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Выписать «лишние» слова.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Рисует, поёт, писать.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Умел, решает, кричать.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Играл, гуляет, печь.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Читает, пишет, считать.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Рассказал, подмёл, расцвести.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 Какие глаголы мы написали? Докажите, почему это глаголы  неопределенной формы?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Записать глаголы неопределенной формы, соответствующие описанию.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1. Вести спор (спорить)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2. Соединить какие - либо части с помощью клея (склеить)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3. Вызвать удивление (удивить)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4. Доставлять радость кому - либо (радовать)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5.Оказывать помощь (помогать)</w:t>
                  </w: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hd w:val="clear" w:color="auto" w:fill="FFFFFF"/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 Что это за глаголы? Докажите.</w:t>
                  </w:r>
                </w:p>
                <w:p w:rsidR="006A6B81" w:rsidRPr="009F43D7" w:rsidRDefault="006A6B81" w:rsidP="00A53DAB">
                  <w:pPr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Ответы учащихся по желанию.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3042F4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Работа в парах. Ответы по палочкам случайного выбора.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3042F4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Ответы по палочкам случайного выбора.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Если кто-то ошибается, чтобы исправить ответ, ребята сигнализируют красной карточкой, а если надо дополнить, то белой.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2"/>
                      <w:szCs w:val="22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2"/>
                      <w:szCs w:val="22"/>
                      <w:lang w:val="ru-RU" w:eastAsia="ru-RU"/>
                    </w:rPr>
                    <w:t xml:space="preserve"> </w:t>
                  </w: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– Неопределённая форма глаголов заканчивается не только на </w:t>
                  </w:r>
                  <w:proofErr w:type="gram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-</w:t>
                  </w:r>
                  <w:proofErr w:type="spell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т</w:t>
                  </w:r>
                  <w:proofErr w:type="gramEnd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ь</w:t>
                  </w:r>
                  <w:proofErr w:type="spellEnd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, но и на, -</w:t>
                  </w:r>
                  <w:proofErr w:type="spell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ти</w:t>
                  </w:r>
                  <w:proofErr w:type="spellEnd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, -</w:t>
                  </w:r>
                  <w:proofErr w:type="spell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чь</w:t>
                  </w:r>
                  <w:proofErr w:type="spellEnd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Учащиеся придумывают свои примеры и по цепочке проговаривают свои варианты (остальные, если надо, сигнализируют</w:t>
                  </w:r>
                  <w:r w:rsidRPr="003042F4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.</w:t>
                  </w: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)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Дети выполняют соответствующие действия.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Дети выполняют соответствующие действия.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Один учащийся (выбранный по палочкам) у доски выполняет для самопроверки. По необходимости, остальные используют «светофоры».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Ответы учащихся.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Один учащийся (выбранный по палочкам) у доски выполняет  для самопроверки. По необходимости остальные используют «светофоры».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Ответы учащихся.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</w:tc>
            </w:tr>
          </w:tbl>
          <w:p w:rsidR="006A6B81" w:rsidRPr="009F43D7" w:rsidRDefault="006A6B81" w:rsidP="00A53DAB">
            <w:pPr>
              <w:shd w:val="clear" w:color="auto" w:fill="FFFFFF"/>
              <w:spacing w:after="120" w:line="240" w:lineRule="atLeast"/>
              <w:ind w:left="360"/>
              <w:rPr>
                <w:color w:val="333333"/>
                <w:sz w:val="28"/>
                <w:szCs w:val="28"/>
                <w:lang w:val="ru-RU" w:eastAsia="ru-RU"/>
              </w:rPr>
            </w:pPr>
          </w:p>
          <w:p w:rsidR="006A6B81" w:rsidRPr="009F43D7" w:rsidRDefault="006A6B81" w:rsidP="006A6B81">
            <w:pPr>
              <w:numPr>
                <w:ilvl w:val="0"/>
                <w:numId w:val="4"/>
              </w:numPr>
              <w:shd w:val="clear" w:color="auto" w:fill="FFFFFF"/>
              <w:spacing w:after="120" w:line="240" w:lineRule="atLeast"/>
              <w:contextualSpacing/>
              <w:rPr>
                <w:b/>
                <w:color w:val="333333"/>
                <w:sz w:val="28"/>
                <w:szCs w:val="28"/>
                <w:u w:val="single"/>
                <w:lang w:val="ru-RU" w:eastAsia="ru-RU"/>
              </w:rPr>
            </w:pPr>
            <w:r w:rsidRPr="009F43D7">
              <w:rPr>
                <w:b/>
                <w:color w:val="333333"/>
                <w:sz w:val="28"/>
                <w:szCs w:val="28"/>
                <w:u w:val="single"/>
                <w:lang w:val="ru-RU" w:eastAsia="ru-RU"/>
              </w:rPr>
              <w:t>Контрольно-оценочный этап.</w:t>
            </w:r>
          </w:p>
          <w:p w:rsidR="006A6B81" w:rsidRPr="009F43D7" w:rsidRDefault="006A6B81" w:rsidP="00A53DAB">
            <w:pPr>
              <w:shd w:val="clear" w:color="auto" w:fill="FFFFFF"/>
              <w:spacing w:after="120" w:line="240" w:lineRule="atLeast"/>
              <w:ind w:left="360"/>
              <w:rPr>
                <w:color w:val="333333"/>
                <w:sz w:val="28"/>
                <w:szCs w:val="28"/>
                <w:lang w:val="ru-RU" w:eastAsia="ru-RU"/>
              </w:rPr>
            </w:pPr>
            <w:r w:rsidRPr="009F43D7">
              <w:rPr>
                <w:b/>
                <w:color w:val="333333"/>
                <w:sz w:val="28"/>
                <w:szCs w:val="28"/>
                <w:lang w:val="ru-RU" w:eastAsia="ru-RU"/>
              </w:rPr>
              <w:t xml:space="preserve">Цель: </w:t>
            </w:r>
            <w:r w:rsidRPr="009F43D7">
              <w:rPr>
                <w:color w:val="333333"/>
                <w:sz w:val="28"/>
                <w:szCs w:val="28"/>
                <w:lang w:val="ru-RU" w:eastAsia="ru-RU"/>
              </w:rPr>
              <w:t>выявление, как дети усвоили  новый материал.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6374"/>
              <w:gridCol w:w="3969"/>
            </w:tblGrid>
            <w:tr w:rsidR="006A6B81" w:rsidRPr="003042F4" w:rsidTr="00A53DAB">
              <w:tc>
                <w:tcPr>
                  <w:tcW w:w="6374" w:type="dxa"/>
                  <w:shd w:val="clear" w:color="auto" w:fill="auto"/>
                </w:tcPr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sz w:val="28"/>
                      <w:szCs w:val="28"/>
                      <w:lang w:val="ru-RU"/>
                    </w:rPr>
                    <w:t>Деятельность учителя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sz w:val="28"/>
                      <w:szCs w:val="28"/>
                      <w:lang w:val="ru-RU"/>
                    </w:rPr>
                    <w:t>Деятельность учащихся</w:t>
                  </w:r>
                </w:p>
              </w:tc>
            </w:tr>
            <w:tr w:rsidR="006A6B81" w:rsidRPr="003042F4" w:rsidTr="00A53DAB">
              <w:tc>
                <w:tcPr>
                  <w:tcW w:w="6374" w:type="dxa"/>
                  <w:shd w:val="clear" w:color="auto" w:fill="auto"/>
                </w:tcPr>
                <w:p w:rsidR="006A6B81" w:rsidRPr="009F43D7" w:rsidRDefault="006A6B81" w:rsidP="00A53DAB">
                  <w:pPr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</w:t>
                  </w: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Самостоятельная работа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1.В парах назвать друг другу по три признака, по которым определяем неопределённую форму глаголов. 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2.Упражнение 123, стр.79.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3.Придумать и записать 5 глаголов неопределённой формы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Подведение итогов урока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– По какой теме мы работали сегодня на уроке?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Давайте оценим свою работу по НаШтоБуЗу№2 сигнальными карточками «светофора».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Продолжите фразы: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«Сегодня я вспомнил, что…»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«Сегодня я узнал, что…»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« Сегодня я научился…»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«Сегодня мне было сложно…»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«Сегодня я удивился….»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– Осталось ответить на вопросы </w:t>
                  </w:r>
                  <w:proofErr w:type="spell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Знайки</w:t>
                  </w:r>
                  <w:proofErr w:type="spellEnd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. Попробуем.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b/>
                      <w:color w:val="333333"/>
                      <w:sz w:val="28"/>
                      <w:szCs w:val="28"/>
                      <w:lang w:val="ru-RU" w:eastAsia="ru-RU"/>
                    </w:rPr>
                    <w:t>Ключевые вопросы: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 xml:space="preserve">– Как вы думаете, какими способами можно отличить неопределённую форму глаголов от глаголов настоящего, прошедшего и будущего времени? 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 xml:space="preserve"> – Для чего нужна неопределённая форма глагола? 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>Мы вернёмся ещё к этому вопросу  на следующих уроках раздела «Глагол», думаю, что узнаем ещё новые варианты ответа.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</w:p>
                <w:p w:rsidR="006A6B81" w:rsidRPr="009F43D7" w:rsidRDefault="006A6B81" w:rsidP="00A53DAB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b/>
                      <w:sz w:val="28"/>
                      <w:szCs w:val="28"/>
                      <w:lang w:val="ru-RU"/>
                    </w:rPr>
                    <w:t>Рефлексия.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 xml:space="preserve"> – Кто доволен  своей работой на уроке  – поднимите руки вверх и похлопайте в ладоши.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 xml:space="preserve"> – У кого были небольшие трудности,  помашите руками перед грудью.</w:t>
                  </w:r>
                </w:p>
                <w:p w:rsidR="006A6B81" w:rsidRPr="009F43D7" w:rsidRDefault="006A6B81" w:rsidP="00A53DAB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F43D7">
                    <w:rPr>
                      <w:sz w:val="28"/>
                      <w:szCs w:val="28"/>
                      <w:lang w:val="ru-RU"/>
                    </w:rPr>
                    <w:t xml:space="preserve"> – Кто недоволен своей работой на уроке – опустите руки на колени.</w:t>
                  </w:r>
                </w:p>
                <w:p w:rsidR="006A6B81" w:rsidRPr="009F43D7" w:rsidRDefault="006A6B81" w:rsidP="00A53DAB">
                  <w:pPr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3042F4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– Кому бы  и за что вы сегодня  подарили свои самые жаркие аплодисменты?</w:t>
                  </w:r>
                </w:p>
                <w:p w:rsidR="006A6B81" w:rsidRPr="003042F4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 – Вы замечательно работали сегодня на уроке, молодцы. У кого есть какие-то затруднения, мы обязательно справимся с ними на следующем уроке.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</w:tcPr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Работают в парах, обращаются при необходимости к кластеру.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По окончании работы сигнализируют об успехах товарища.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Один учащийся (выбранный по палочкам) у доски для самопроверки. По окончании используют «светофоры».</w:t>
                  </w:r>
                </w:p>
                <w:p w:rsidR="006A6B81" w:rsidRPr="003042F4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Взаимопроверка в парах. «Светофоры».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Ответ</w:t>
                  </w:r>
                  <w:r w:rsidRPr="003042F4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</w:t>
                  </w: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учащихся.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Оценивают свою работу «светофорами» по каждому пункту </w:t>
                  </w:r>
                  <w:proofErr w:type="spellStart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НаШтоБуЗу</w:t>
                  </w:r>
                  <w:proofErr w:type="spellEnd"/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. (Зелёный – уяснил хорошо, красный – много непонятного, жёлтый – есть небольшие затруднения.)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3042F4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Учащиеся продолжают фразу по палочкам случайного выбора.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– Уже дали ответ на этот вопрос.</w:t>
                  </w:r>
                  <w:r w:rsidRPr="003042F4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 xml:space="preserve"> (Если позволяет время, то можно ещё раз проговорить.)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Предположения учащихся.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Учащиеся выполняют соответствующие действия.</w:t>
                  </w: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  <w:p w:rsidR="006A6B81" w:rsidRPr="009F43D7" w:rsidRDefault="006A6B81" w:rsidP="00A53DAB">
                  <w:pPr>
                    <w:spacing w:after="120" w:line="240" w:lineRule="atLeast"/>
                    <w:rPr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9F43D7">
                    <w:rPr>
                      <w:color w:val="333333"/>
                      <w:sz w:val="28"/>
                      <w:szCs w:val="28"/>
                      <w:lang w:val="ru-RU" w:eastAsia="ru-RU"/>
                    </w:rPr>
                    <w:t>Высказывания учащихся</w:t>
                  </w:r>
                </w:p>
              </w:tc>
            </w:tr>
          </w:tbl>
          <w:p w:rsidR="006A6B81" w:rsidRPr="009F43D7" w:rsidRDefault="006A6B81" w:rsidP="00A53DAB">
            <w:pPr>
              <w:shd w:val="clear" w:color="auto" w:fill="FFFFFF"/>
              <w:spacing w:after="120" w:line="240" w:lineRule="atLeast"/>
              <w:ind w:left="360"/>
              <w:rPr>
                <w:b/>
                <w:color w:val="333333"/>
                <w:sz w:val="28"/>
                <w:szCs w:val="28"/>
                <w:lang w:val="ru-RU" w:eastAsia="ru-RU"/>
              </w:rPr>
            </w:pPr>
            <w:r w:rsidRPr="009F43D7">
              <w:rPr>
                <w:b/>
                <w:color w:val="333333"/>
                <w:sz w:val="28"/>
                <w:szCs w:val="28"/>
                <w:lang w:val="ru-RU" w:eastAsia="ru-RU"/>
              </w:rPr>
              <w:t>Домашнее задание:</w:t>
            </w:r>
          </w:p>
          <w:p w:rsidR="006A6B81" w:rsidRPr="009F43D7" w:rsidRDefault="006A6B81" w:rsidP="00A53DAB">
            <w:pPr>
              <w:shd w:val="clear" w:color="auto" w:fill="FFFFFF"/>
              <w:spacing w:after="120" w:line="240" w:lineRule="atLeast"/>
              <w:ind w:left="360"/>
              <w:rPr>
                <w:color w:val="333333"/>
                <w:sz w:val="28"/>
                <w:szCs w:val="28"/>
                <w:lang w:val="ru-RU" w:eastAsia="ru-RU"/>
              </w:rPr>
            </w:pPr>
            <w:r w:rsidRPr="009F43D7">
              <w:rPr>
                <w:color w:val="333333"/>
                <w:sz w:val="28"/>
                <w:szCs w:val="28"/>
                <w:lang w:val="ru-RU" w:eastAsia="ru-RU"/>
              </w:rPr>
              <w:t xml:space="preserve">Устранить пробелы в </w:t>
            </w:r>
            <w:proofErr w:type="spellStart"/>
            <w:r w:rsidRPr="009F43D7">
              <w:rPr>
                <w:color w:val="333333"/>
                <w:sz w:val="28"/>
                <w:szCs w:val="28"/>
                <w:lang w:val="ru-RU" w:eastAsia="ru-RU"/>
              </w:rPr>
              <w:t>НаШтоБуЗу</w:t>
            </w:r>
            <w:proofErr w:type="spellEnd"/>
            <w:r w:rsidRPr="009F43D7">
              <w:rPr>
                <w:color w:val="333333"/>
                <w:sz w:val="28"/>
                <w:szCs w:val="28"/>
                <w:lang w:val="ru-RU" w:eastAsia="ru-RU"/>
              </w:rPr>
              <w:t xml:space="preserve"> №2, если они есть.</w:t>
            </w:r>
          </w:p>
          <w:p w:rsidR="006A6B81" w:rsidRPr="009F43D7" w:rsidRDefault="006A6B81" w:rsidP="00A53DAB">
            <w:pPr>
              <w:shd w:val="clear" w:color="auto" w:fill="FFFFFF"/>
              <w:spacing w:after="120" w:line="240" w:lineRule="atLeast"/>
              <w:ind w:left="360"/>
              <w:rPr>
                <w:color w:val="333333"/>
                <w:sz w:val="28"/>
                <w:szCs w:val="28"/>
                <w:lang w:val="ru-RU" w:eastAsia="ru-RU"/>
              </w:rPr>
            </w:pPr>
            <w:r w:rsidRPr="009F43D7">
              <w:rPr>
                <w:color w:val="333333"/>
                <w:sz w:val="28"/>
                <w:szCs w:val="28"/>
                <w:lang w:val="ru-RU" w:eastAsia="ru-RU"/>
              </w:rPr>
              <w:t xml:space="preserve">Выполнить упражнение124, стр.80,  с помощью </w:t>
            </w:r>
            <w:proofErr w:type="spellStart"/>
            <w:r w:rsidRPr="009F43D7">
              <w:rPr>
                <w:color w:val="333333"/>
                <w:sz w:val="28"/>
                <w:szCs w:val="28"/>
                <w:lang w:val="ru-RU" w:eastAsia="ru-RU"/>
              </w:rPr>
              <w:t>НаШтоБуЗу</w:t>
            </w:r>
            <w:proofErr w:type="spellEnd"/>
            <w:r w:rsidRPr="009F43D7">
              <w:rPr>
                <w:color w:val="333333"/>
                <w:sz w:val="28"/>
                <w:szCs w:val="28"/>
                <w:lang w:val="ru-RU" w:eastAsia="ru-RU"/>
              </w:rPr>
              <w:t xml:space="preserve"> №3 сделать самопроверку.</w:t>
            </w:r>
          </w:p>
          <w:p w:rsidR="006A6B81" w:rsidRPr="009F43D7" w:rsidRDefault="006A6B81" w:rsidP="00A53DAB">
            <w:pPr>
              <w:rPr>
                <w:sz w:val="28"/>
                <w:szCs w:val="28"/>
              </w:rPr>
            </w:pPr>
          </w:p>
        </w:tc>
      </w:tr>
      <w:tr w:rsidR="006A6B81" w:rsidRPr="009F43D7" w:rsidTr="00A53DAB">
        <w:tc>
          <w:tcPr>
            <w:tcW w:w="10560" w:type="dxa"/>
          </w:tcPr>
          <w:p w:rsidR="006A6B81" w:rsidRPr="009F43D7" w:rsidRDefault="006A6B81" w:rsidP="00A53DAB">
            <w:pPr>
              <w:spacing w:after="200" w:line="276" w:lineRule="auto"/>
              <w:jc w:val="both"/>
              <w:rPr>
                <w:rFonts w:eastAsia="Calibri"/>
                <w:b/>
                <w:sz w:val="28"/>
                <w:szCs w:val="28"/>
                <w:lang w:val="ru-RU" w:eastAsia="en-US"/>
              </w:rPr>
            </w:pPr>
            <w:r w:rsidRPr="009F43D7">
              <w:rPr>
                <w:b/>
                <w:sz w:val="28"/>
                <w:szCs w:val="28"/>
                <w:lang w:val="be-BY"/>
              </w:rPr>
              <w:lastRenderedPageBreak/>
              <w:t>Материалы</w:t>
            </w:r>
            <w:r w:rsidRPr="009F43D7">
              <w:rPr>
                <w:b/>
                <w:sz w:val="28"/>
                <w:szCs w:val="28"/>
              </w:rPr>
              <w:t>:</w:t>
            </w:r>
            <w:r w:rsidRPr="009F43D7">
              <w:rPr>
                <w:rFonts w:eastAsia="Calibri"/>
                <w:b/>
                <w:sz w:val="28"/>
                <w:szCs w:val="28"/>
                <w:lang w:val="ru-RU" w:eastAsia="en-US"/>
              </w:rPr>
              <w:t xml:space="preserve"> </w:t>
            </w:r>
          </w:p>
          <w:p w:rsidR="006A6B81" w:rsidRPr="009F43D7" w:rsidRDefault="006A6B81" w:rsidP="006A6B81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both"/>
              <w:rPr>
                <w:rFonts w:eastAsia="Calibri"/>
                <w:sz w:val="28"/>
                <w:szCs w:val="28"/>
                <w:lang w:val="ru-RU" w:eastAsia="en-US"/>
              </w:rPr>
            </w:pPr>
            <w:proofErr w:type="spellStart"/>
            <w:r w:rsidRPr="009F43D7">
              <w:rPr>
                <w:rFonts w:eastAsia="Calibri"/>
                <w:sz w:val="28"/>
                <w:szCs w:val="28"/>
                <w:lang w:val="ru-RU" w:eastAsia="en-US"/>
              </w:rPr>
              <w:t>Грабчикова</w:t>
            </w:r>
            <w:proofErr w:type="spellEnd"/>
            <w:r w:rsidRPr="009F43D7">
              <w:rPr>
                <w:rFonts w:eastAsia="Calibri"/>
                <w:sz w:val="28"/>
                <w:szCs w:val="28"/>
                <w:lang w:val="ru-RU" w:eastAsia="en-US"/>
              </w:rPr>
              <w:t xml:space="preserve"> Е.С., Максимук Н.Н «Русский язык, ч.2: учебник для 4 класса,  </w:t>
            </w:r>
          </w:p>
          <w:p w:rsidR="006A6B81" w:rsidRPr="009F43D7" w:rsidRDefault="006A6B81" w:rsidP="006A6B81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both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9F43D7">
              <w:rPr>
                <w:rFonts w:eastAsia="Calibri"/>
                <w:sz w:val="28"/>
                <w:szCs w:val="28"/>
                <w:lang w:val="ru-RU" w:eastAsia="en-US"/>
              </w:rPr>
              <w:t>деревянные палочки с фамилиями и именами учащихся для случайного выбора,</w:t>
            </w:r>
          </w:p>
          <w:p w:rsidR="006A6B81" w:rsidRPr="009F43D7" w:rsidRDefault="006A6B81" w:rsidP="006A6B81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both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9F43D7">
              <w:rPr>
                <w:rFonts w:eastAsia="Calibri"/>
                <w:sz w:val="28"/>
                <w:szCs w:val="28"/>
                <w:lang w:val="ru-RU" w:eastAsia="en-US"/>
              </w:rPr>
              <w:t xml:space="preserve">сигнальные карточки, </w:t>
            </w:r>
          </w:p>
          <w:p w:rsidR="006A6B81" w:rsidRPr="009F43D7" w:rsidRDefault="006A6B81" w:rsidP="006A6B81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both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9F43D7">
              <w:rPr>
                <w:rFonts w:eastAsia="Calibri"/>
                <w:sz w:val="28"/>
                <w:szCs w:val="28"/>
                <w:lang w:val="ru-RU" w:eastAsia="en-US"/>
              </w:rPr>
              <w:t xml:space="preserve">распечатки НаШтоБуЗу№1 с таблицей, распечатки образца </w:t>
            </w:r>
            <w:proofErr w:type="spellStart"/>
            <w:r w:rsidRPr="009F43D7">
              <w:rPr>
                <w:rFonts w:eastAsia="Calibri"/>
                <w:sz w:val="28"/>
                <w:szCs w:val="28"/>
                <w:lang w:val="ru-RU" w:eastAsia="en-US"/>
              </w:rPr>
              <w:t>д.з</w:t>
            </w:r>
            <w:proofErr w:type="spellEnd"/>
            <w:r w:rsidRPr="009F43D7">
              <w:rPr>
                <w:rFonts w:eastAsia="Calibri"/>
                <w:sz w:val="28"/>
                <w:szCs w:val="28"/>
                <w:lang w:val="ru-RU" w:eastAsia="en-US"/>
              </w:rPr>
              <w:t>., НаШтоБуЗу№2,  НаШтоБуЗу№3 (по количеству учащихся в классе).</w:t>
            </w:r>
          </w:p>
          <w:p w:rsidR="006A6B81" w:rsidRPr="009F43D7" w:rsidRDefault="006A6B81" w:rsidP="00A53DAB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6A6B81" w:rsidRPr="009F43D7" w:rsidRDefault="006A6B81" w:rsidP="006A6B81"/>
    <w:sectPr w:rsidR="006A6B81" w:rsidRPr="009F43D7" w:rsidSect="00C955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741B0"/>
    <w:multiLevelType w:val="hybridMultilevel"/>
    <w:tmpl w:val="36C475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C3DC1"/>
    <w:multiLevelType w:val="hybridMultilevel"/>
    <w:tmpl w:val="4142D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8D5AD1"/>
    <w:multiLevelType w:val="hybridMultilevel"/>
    <w:tmpl w:val="9A1A4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8B06BE"/>
    <w:multiLevelType w:val="hybridMultilevel"/>
    <w:tmpl w:val="4C4EC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A07E6A"/>
    <w:multiLevelType w:val="hybridMultilevel"/>
    <w:tmpl w:val="4E1ACE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A6B81"/>
    <w:rsid w:val="006A6B81"/>
    <w:rsid w:val="00C10A5C"/>
    <w:rsid w:val="00C95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6B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6B81"/>
    <w:rPr>
      <w:rFonts w:ascii="Tahoma" w:eastAsia="Times New Roman" w:hAnsi="Tahoma" w:cs="Tahoma"/>
      <w:sz w:val="16"/>
      <w:szCs w:val="16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1713</Words>
  <Characters>9766</Characters>
  <Application>Microsoft Office Word</Application>
  <DocSecurity>0</DocSecurity>
  <Lines>81</Lines>
  <Paragraphs>22</Paragraphs>
  <ScaleCrop>false</ScaleCrop>
  <Company>SERVICE</Company>
  <LinksUpToDate>false</LinksUpToDate>
  <CharactersWithSpaces>11457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2</cp:revision>
  <dcterms:created xsi:type="dcterms:W3CDTF">2016-10-10T19:38:00Z</dcterms:created>
  <dcterms:modified xsi:type="dcterms:W3CDTF">2016-10-10T19:47:00Z</dcterms:modified>
</cp:coreProperties>
</file>